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398D0" w14:textId="77777777" w:rsidR="00627D88" w:rsidRPr="009026FA" w:rsidRDefault="008A3AD6">
      <w:pPr>
        <w:spacing w:after="140"/>
        <w:jc w:val="right"/>
        <w:rPr>
          <w:lang w:val="it-IT"/>
        </w:rPr>
      </w:pPr>
      <w:r w:rsidRPr="009026FA">
        <w:rPr>
          <w:b/>
          <w:color w:val="000000"/>
          <w:lang w:val="it-IT"/>
        </w:rPr>
        <w:t>Allegato 1</w:t>
      </w:r>
    </w:p>
    <w:tbl>
      <w:tblPr>
        <w:tblW w:w="9300" w:type="dxa"/>
        <w:jc w:val="center"/>
        <w:tblLook w:val="04A0" w:firstRow="1" w:lastRow="0" w:firstColumn="1" w:lastColumn="0" w:noHBand="0" w:noVBand="1"/>
      </w:tblPr>
      <w:tblGrid>
        <w:gridCol w:w="9300"/>
      </w:tblGrid>
      <w:tr w:rsidR="00627D88" w:rsidRPr="005E2AC3" w14:paraId="19A26417" w14:textId="77777777">
        <w:trPr>
          <w:jc w:val="center"/>
        </w:trPr>
        <w:tc>
          <w:tcPr>
            <w:tcW w:w="930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A5382" w14:textId="77777777" w:rsidR="00627D88" w:rsidRPr="004C14DE" w:rsidRDefault="008A3AD6">
            <w:pPr>
              <w:spacing w:before="20" w:after="20"/>
              <w:jc w:val="center"/>
              <w:rPr>
                <w:lang w:val="it-IT"/>
              </w:rPr>
            </w:pPr>
            <w:r w:rsidRPr="004C14DE">
              <w:rPr>
                <w:b/>
                <w:color w:val="000000"/>
                <w:lang w:val="it-IT"/>
              </w:rPr>
              <w:t>POLITECNICO DI TORINO</w:t>
            </w:r>
            <w:r w:rsidRPr="004C14DE">
              <w:rPr>
                <w:b/>
                <w:color w:val="000000"/>
                <w:lang w:val="it-IT"/>
              </w:rPr>
              <w:br/>
              <w:t>MASTER UNIVERSITARIO DI II LIVELLO “INTELLIGENZA ARTIFICIALE: TECNOLOGIE, MODELLI E APPLICAZIONI” - A.A. 2026/2027</w:t>
            </w:r>
          </w:p>
        </w:tc>
      </w:tr>
    </w:tbl>
    <w:p w14:paraId="05E6933C" w14:textId="77777777" w:rsidR="00627D88" w:rsidRPr="004C14DE" w:rsidRDefault="008A3AD6">
      <w:pPr>
        <w:spacing w:before="220" w:after="40"/>
        <w:jc w:val="center"/>
        <w:rPr>
          <w:lang w:val="it-IT"/>
        </w:rPr>
      </w:pPr>
      <w:r w:rsidRPr="004C14DE">
        <w:rPr>
          <w:b/>
          <w:color w:val="2B5A91"/>
          <w:sz w:val="26"/>
          <w:lang w:val="it-IT"/>
        </w:rPr>
        <w:t>PROPOSTA DI SPONSORIZZAZIONE FINANZIARIA</w:t>
      </w:r>
    </w:p>
    <w:p w14:paraId="79AB2635" w14:textId="32CD62DD" w:rsidR="00627D88" w:rsidRPr="004C14DE" w:rsidRDefault="008A3AD6">
      <w:pPr>
        <w:spacing w:after="200"/>
        <w:jc w:val="center"/>
        <w:rPr>
          <w:lang w:val="it-IT"/>
        </w:rPr>
      </w:pPr>
      <w:r w:rsidRPr="004C14DE">
        <w:rPr>
          <w:b/>
          <w:i/>
          <w:color w:val="2B5A91"/>
          <w:sz w:val="20"/>
          <w:lang w:val="it-IT"/>
        </w:rPr>
        <w:t xml:space="preserve">Da trasmettere entro le ore </w:t>
      </w:r>
      <w:r w:rsidR="003B2D1A">
        <w:rPr>
          <w:b/>
          <w:i/>
          <w:color w:val="2B5A91"/>
          <w:sz w:val="20"/>
          <w:lang w:val="it-IT"/>
        </w:rPr>
        <w:t>1</w:t>
      </w:r>
      <w:r w:rsidR="00DA0097">
        <w:rPr>
          <w:b/>
          <w:i/>
          <w:color w:val="2B5A91"/>
          <w:sz w:val="20"/>
          <w:lang w:val="it-IT"/>
        </w:rPr>
        <w:t>8</w:t>
      </w:r>
      <w:r w:rsidR="003B2D1A">
        <w:rPr>
          <w:b/>
          <w:i/>
          <w:color w:val="2B5A91"/>
          <w:sz w:val="20"/>
          <w:lang w:val="it-IT"/>
        </w:rPr>
        <w:t>.00</w:t>
      </w:r>
      <w:r w:rsidRPr="004C14DE">
        <w:rPr>
          <w:b/>
          <w:i/>
          <w:color w:val="2B5A91"/>
          <w:sz w:val="20"/>
          <w:lang w:val="it-IT"/>
        </w:rPr>
        <w:t xml:space="preserve"> del </w:t>
      </w:r>
      <w:r w:rsidR="003B2D1A">
        <w:rPr>
          <w:b/>
          <w:i/>
          <w:color w:val="2B5A91"/>
          <w:sz w:val="20"/>
          <w:lang w:val="it-IT"/>
        </w:rPr>
        <w:t>2 ottobre 2026</w:t>
      </w:r>
      <w:r w:rsidRPr="004C14DE">
        <w:rPr>
          <w:b/>
          <w:i/>
          <w:color w:val="2B5A91"/>
          <w:sz w:val="20"/>
          <w:lang w:val="it-IT"/>
        </w:rPr>
        <w:t xml:space="preserve"> all’indirizzo</w:t>
      </w:r>
      <w:r w:rsidR="003B2D1A">
        <w:rPr>
          <w:b/>
          <w:i/>
          <w:color w:val="2B5A91"/>
          <w:sz w:val="20"/>
          <w:lang w:val="it-IT"/>
        </w:rPr>
        <w:t xml:space="preserve"> </w:t>
      </w:r>
      <w:r w:rsidR="00516392">
        <w:rPr>
          <w:b/>
          <w:i/>
          <w:color w:val="2B5A91"/>
          <w:sz w:val="20"/>
          <w:lang w:val="it-IT"/>
        </w:rPr>
        <w:t>master.universitari@polito.it</w:t>
      </w:r>
      <w:r w:rsidRPr="004C14DE">
        <w:rPr>
          <w:b/>
          <w:i/>
          <w:color w:val="2B5A91"/>
          <w:sz w:val="20"/>
          <w:lang w:val="it-IT"/>
        </w:rPr>
        <w:t>.</w:t>
      </w:r>
    </w:p>
    <w:tbl>
      <w:tblPr>
        <w:tblW w:w="9300" w:type="dxa"/>
        <w:jc w:val="center"/>
        <w:tblLook w:val="04A0" w:firstRow="1" w:lastRow="0" w:firstColumn="1" w:lastColumn="0" w:noHBand="0" w:noVBand="1"/>
      </w:tblPr>
      <w:tblGrid>
        <w:gridCol w:w="9300"/>
      </w:tblGrid>
      <w:tr w:rsidR="00627D88" w:rsidRPr="005E2AC3" w14:paraId="4779397F" w14:textId="77777777">
        <w:trPr>
          <w:jc w:val="center"/>
        </w:trPr>
        <w:tc>
          <w:tcPr>
            <w:tcW w:w="930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5AF0C" w14:textId="77777777" w:rsidR="00627D88" w:rsidRPr="004C14DE" w:rsidRDefault="008A3AD6">
            <w:pPr>
              <w:spacing w:before="20" w:after="20"/>
              <w:jc w:val="center"/>
              <w:rPr>
                <w:lang w:val="it-IT"/>
              </w:rPr>
            </w:pPr>
            <w:r w:rsidRPr="004C14DE">
              <w:rPr>
                <w:b/>
                <w:color w:val="000000"/>
                <w:lang w:val="it-IT"/>
              </w:rPr>
              <w:t>DATI GENERALI IDENTIFICATIVI DEL PROPONENTE</w:t>
            </w:r>
          </w:p>
        </w:tc>
      </w:tr>
    </w:tbl>
    <w:tbl>
      <w:tblPr>
        <w:tblStyle w:val="Grigliatabella"/>
        <w:tblW w:w="9300" w:type="dxa"/>
        <w:jc w:val="center"/>
        <w:tblLook w:val="04A0" w:firstRow="1" w:lastRow="0" w:firstColumn="1" w:lastColumn="0" w:noHBand="0" w:noVBand="1"/>
      </w:tblPr>
      <w:tblGrid>
        <w:gridCol w:w="3000"/>
        <w:gridCol w:w="6300"/>
      </w:tblGrid>
      <w:tr w:rsidR="00627D88" w:rsidRPr="004C14DE" w14:paraId="06757269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9FAAAF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9"/>
                <w:lang w:val="it-IT"/>
              </w:rPr>
              <w:t>Cognome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63C47A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[____________________________________________]</w:t>
            </w:r>
          </w:p>
        </w:tc>
      </w:tr>
      <w:tr w:rsidR="00627D88" w:rsidRPr="004C14DE" w14:paraId="6CF50ED7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B2E3CF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9"/>
                <w:lang w:val="it-IT"/>
              </w:rPr>
              <w:t>Nome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A68D9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[____________________________________________]</w:t>
            </w:r>
          </w:p>
        </w:tc>
      </w:tr>
      <w:tr w:rsidR="00627D88" w:rsidRPr="005E2AC3" w14:paraId="5425BC7B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474F49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9"/>
                <w:lang w:val="it-IT"/>
              </w:rPr>
              <w:t>Qualifica e poteri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95CB1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□ Legale rappresentante   □ Procuratore   □ Delegato/a o altro soggetto munito di idonei poteri</w:t>
            </w:r>
          </w:p>
        </w:tc>
      </w:tr>
      <w:tr w:rsidR="00627D88" w:rsidRPr="004C14DE" w14:paraId="42C4DDED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C8DC7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9"/>
                <w:lang w:val="it-IT"/>
              </w:rPr>
              <w:t>Società/Ente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97F5FE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[____________________________________________]</w:t>
            </w:r>
          </w:p>
        </w:tc>
      </w:tr>
      <w:tr w:rsidR="00627D88" w:rsidRPr="004C14DE" w14:paraId="5C24577A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829FF9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9"/>
                <w:lang w:val="it-IT"/>
              </w:rPr>
              <w:t>Sede legale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FC2E3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[indirizzo - CAP - città]</w:t>
            </w:r>
          </w:p>
        </w:tc>
      </w:tr>
      <w:tr w:rsidR="00627D88" w:rsidRPr="004C14DE" w14:paraId="53E2730B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CDB6D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9"/>
                <w:lang w:val="it-IT"/>
              </w:rPr>
              <w:t>Recapiti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BAEB52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E-mail [_______________</w:t>
            </w:r>
            <w:proofErr w:type="gramStart"/>
            <w:r w:rsidRPr="004C14DE">
              <w:rPr>
                <w:color w:val="171717"/>
                <w:sz w:val="18"/>
                <w:lang w:val="it-IT"/>
              </w:rPr>
              <w:t xml:space="preserve">_]   </w:t>
            </w:r>
            <w:proofErr w:type="gramEnd"/>
            <w:r w:rsidRPr="004C14DE">
              <w:rPr>
                <w:color w:val="171717"/>
                <w:sz w:val="18"/>
                <w:lang w:val="it-IT"/>
              </w:rPr>
              <w:t>PEC [________________]   Tel. [________________]</w:t>
            </w:r>
          </w:p>
        </w:tc>
      </w:tr>
      <w:tr w:rsidR="00627D88" w:rsidRPr="004C14DE" w14:paraId="78596691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644710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9"/>
                <w:lang w:val="it-IT"/>
              </w:rPr>
              <w:t>C.F. / P. IVA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6F106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[____________________________________________]</w:t>
            </w:r>
          </w:p>
        </w:tc>
      </w:tr>
      <w:tr w:rsidR="00627D88" w:rsidRPr="004C14DE" w14:paraId="0FE059B7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C0BE64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9"/>
                <w:lang w:val="it-IT"/>
              </w:rPr>
              <w:t>Settore di attività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4C397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[____________________________________________]</w:t>
            </w:r>
          </w:p>
        </w:tc>
      </w:tr>
    </w:tbl>
    <w:p w14:paraId="2CDE7D80" w14:textId="77777777" w:rsidR="00627D88" w:rsidRPr="004C14DE" w:rsidRDefault="00627D88">
      <w:pPr>
        <w:spacing w:before="180"/>
      </w:pPr>
    </w:p>
    <w:tbl>
      <w:tblPr>
        <w:tblW w:w="9300" w:type="dxa"/>
        <w:jc w:val="center"/>
        <w:tblLook w:val="04A0" w:firstRow="1" w:lastRow="0" w:firstColumn="1" w:lastColumn="0" w:noHBand="0" w:noVBand="1"/>
      </w:tblPr>
      <w:tblGrid>
        <w:gridCol w:w="9300"/>
      </w:tblGrid>
      <w:tr w:rsidR="00627D88" w:rsidRPr="004C14DE" w14:paraId="73FD69C5" w14:textId="77777777">
        <w:trPr>
          <w:jc w:val="center"/>
        </w:trPr>
        <w:tc>
          <w:tcPr>
            <w:tcW w:w="930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815DEE" w14:textId="77777777" w:rsidR="00627D88" w:rsidRPr="004C14DE" w:rsidRDefault="008A3AD6">
            <w:pPr>
              <w:spacing w:before="20" w:after="20"/>
              <w:jc w:val="center"/>
            </w:pPr>
            <w:r w:rsidRPr="004C14DE">
              <w:rPr>
                <w:b/>
                <w:color w:val="000000"/>
              </w:rPr>
              <w:t>PROPOSTA DI SPONSORIZZAZIONE FINANZIARIA</w:t>
            </w:r>
          </w:p>
        </w:tc>
      </w:tr>
    </w:tbl>
    <w:tbl>
      <w:tblPr>
        <w:tblStyle w:val="Grigliatabella"/>
        <w:tblW w:w="9300" w:type="dxa"/>
        <w:jc w:val="center"/>
        <w:tblLook w:val="04A0" w:firstRow="1" w:lastRow="0" w:firstColumn="1" w:lastColumn="0" w:noHBand="0" w:noVBand="1"/>
      </w:tblPr>
      <w:tblGrid>
        <w:gridCol w:w="3000"/>
        <w:gridCol w:w="6300"/>
      </w:tblGrid>
      <w:tr w:rsidR="00627D88" w:rsidRPr="005E2AC3" w14:paraId="248B3CEB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FA393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8"/>
                <w:lang w:val="it-IT"/>
              </w:rPr>
              <w:t>N. agevolazioni finanziate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C325BA" w14:textId="6B6CFE51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>
              <w:rPr>
                <w:color w:val="171717"/>
                <w:sz w:val="18"/>
                <w:lang w:val="it-IT"/>
              </w:rPr>
              <w:t>[___] - nel rispetto del limite massimo complessivo e della capienza disponibile per la presente procedura ai sensi dell’articolo 2 dell’Avviso</w:t>
            </w:r>
          </w:p>
        </w:tc>
      </w:tr>
      <w:tr w:rsidR="006175CB" w:rsidRPr="007561E7" w14:paraId="553379BC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ACCFE0" w14:textId="77777777" w:rsidR="006175CB" w:rsidRPr="004C14DE" w:rsidRDefault="00B328E6">
            <w:pPr>
              <w:spacing w:after="0" w:line="264" w:lineRule="auto"/>
              <w:rPr>
                <w:b/>
                <w:color w:val="2B5A91"/>
                <w:sz w:val="18"/>
                <w:lang w:val="it-IT"/>
              </w:rPr>
            </w:pPr>
            <w:r w:rsidRPr="00B328E6">
              <w:rPr>
                <w:rFonts w:hint="eastAsia"/>
                <w:b/>
                <w:color w:val="2B5A91"/>
                <w:sz w:val="18"/>
                <w:lang w:val="it-IT"/>
              </w:rPr>
              <w:t>Disponibilità alla rimodulazione</w:t>
            </w:r>
            <w:r w:rsidR="00B8116A">
              <w:rPr>
                <w:b/>
                <w:color w:val="2B5A91"/>
                <w:sz w:val="18"/>
                <w:lang w:val="it-IT"/>
              </w:rPr>
              <w:t xml:space="preserve"> di cui all’articolo 8 dell’Avviso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AF894F" w14:textId="77777777" w:rsidR="00EB609B" w:rsidRPr="00860BCE" w:rsidRDefault="00F515A5" w:rsidP="00860BCE">
            <w:pPr>
              <w:spacing w:line="264" w:lineRule="auto"/>
              <w:rPr>
                <w:color w:val="171717"/>
                <w:sz w:val="18"/>
              </w:rPr>
            </w:pPr>
            <w:r w:rsidRPr="00860BCE">
              <w:rPr>
                <w:color w:val="171717"/>
                <w:sz w:val="18"/>
                <w:lang w:val="it-IT"/>
              </w:rPr>
              <w:t xml:space="preserve">□ </w:t>
            </w:r>
            <w:r w:rsidR="00860BCE">
              <w:rPr>
                <w:color w:val="171717"/>
                <w:sz w:val="18"/>
                <w:lang w:val="it-IT"/>
              </w:rPr>
              <w:t>s</w:t>
            </w:r>
            <w:r w:rsidR="00860BCE" w:rsidRPr="00860BCE">
              <w:rPr>
                <w:color w:val="171717"/>
                <w:sz w:val="18"/>
                <w:lang w:val="it-IT"/>
              </w:rPr>
              <w:t xml:space="preserve">ì     </w:t>
            </w:r>
            <w:r w:rsidRPr="00860BCE">
              <w:rPr>
                <w:color w:val="171717"/>
                <w:sz w:val="18"/>
                <w:lang w:val="it-IT"/>
              </w:rPr>
              <w:t xml:space="preserve">□ </w:t>
            </w:r>
            <w:r w:rsidR="00860BCE">
              <w:rPr>
                <w:color w:val="171717"/>
                <w:sz w:val="18"/>
                <w:lang w:val="it-IT"/>
              </w:rPr>
              <w:t>n</w:t>
            </w:r>
            <w:r w:rsidR="00860BCE" w:rsidRPr="00860BCE">
              <w:rPr>
                <w:color w:val="171717"/>
                <w:sz w:val="18"/>
                <w:lang w:val="it-IT"/>
              </w:rPr>
              <w:t>o</w:t>
            </w:r>
          </w:p>
        </w:tc>
      </w:tr>
      <w:tr w:rsidR="00627D88" w:rsidRPr="005E2AC3" w14:paraId="4571E2A6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D1F990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8"/>
                <w:lang w:val="it-IT"/>
              </w:rPr>
              <w:t>Contributo finanziario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FE21A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€ [________________] oltre IVA</w:t>
            </w:r>
            <w:r w:rsidR="009026FA">
              <w:rPr>
                <w:color w:val="171717"/>
                <w:sz w:val="18"/>
                <w:lang w:val="it-IT"/>
              </w:rPr>
              <w:t xml:space="preserve"> di legge</w:t>
            </w:r>
            <w:r w:rsidRPr="004C14DE">
              <w:rPr>
                <w:color w:val="171717"/>
                <w:sz w:val="18"/>
                <w:lang w:val="it-IT"/>
              </w:rPr>
              <w:t xml:space="preserve"> (pari a € 20.000,00 per ciascuna agevolazione)</w:t>
            </w:r>
          </w:p>
        </w:tc>
      </w:tr>
      <w:tr w:rsidR="00627D88" w:rsidRPr="005E2AC3" w14:paraId="4295AB5F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0E707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8"/>
                <w:lang w:val="it-IT"/>
              </w:rPr>
              <w:t>Opportunità di project work / tirocinio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7BC086" w14:textId="6F77FDCD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>
              <w:rPr>
                <w:color w:val="171717"/>
                <w:sz w:val="18"/>
                <w:lang w:val="it-IT"/>
              </w:rPr>
              <w:t>[n. opportunità; sedi, indirizzi e ambiti di attività - almeno pari al n. di agevolazioni finanziate]</w:t>
            </w:r>
          </w:p>
        </w:tc>
      </w:tr>
      <w:tr w:rsidR="00627D88" w:rsidRPr="004C14DE" w14:paraId="1C8B63B0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DC3B6D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8"/>
                <w:lang w:val="it-IT"/>
              </w:rPr>
              <w:t>Referenti aziendali</w:t>
            </w:r>
            <w:r w:rsidR="005B19A1">
              <w:rPr>
                <w:b/>
                <w:color w:val="2B5A91"/>
                <w:sz w:val="18"/>
                <w:lang w:val="it-IT"/>
              </w:rPr>
              <w:t xml:space="preserve"> </w:t>
            </w:r>
            <w:r w:rsidR="005B19A1" w:rsidRPr="005B19A1">
              <w:rPr>
                <w:rFonts w:hint="eastAsia"/>
                <w:b/>
                <w:color w:val="2B5A91"/>
                <w:sz w:val="18"/>
                <w:lang w:val="it-IT"/>
              </w:rPr>
              <w:t>e</w:t>
            </w:r>
            <w:r w:rsidR="005B19A1">
              <w:rPr>
                <w:b/>
                <w:color w:val="2B5A91"/>
                <w:sz w:val="18"/>
                <w:lang w:val="it-IT"/>
              </w:rPr>
              <w:t>d eventuale</w:t>
            </w:r>
            <w:r w:rsidR="005B19A1" w:rsidRPr="005B19A1">
              <w:rPr>
                <w:rFonts w:hint="eastAsia"/>
                <w:b/>
                <w:color w:val="2B5A91"/>
                <w:sz w:val="18"/>
                <w:lang w:val="it-IT"/>
              </w:rPr>
              <w:t xml:space="preserve"> uditore designato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064E4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[nominativi, ruoli e recapiti]</w:t>
            </w:r>
          </w:p>
        </w:tc>
      </w:tr>
      <w:tr w:rsidR="00627D88" w:rsidRPr="005E2AC3" w14:paraId="7E5F992D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C0DC9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8"/>
                <w:lang w:val="it-IT"/>
              </w:rPr>
              <w:t xml:space="preserve">Forme di visibilità 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29B05B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[descrizione - da definire nel contratto]</w:t>
            </w:r>
          </w:p>
        </w:tc>
      </w:tr>
      <w:tr w:rsidR="00627D88" w:rsidRPr="005E2AC3" w14:paraId="5E6CE794" w14:textId="77777777">
        <w:trPr>
          <w:jc w:val="center"/>
        </w:trPr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458F2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b/>
                <w:color w:val="2B5A91"/>
                <w:sz w:val="18"/>
                <w:lang w:val="it-IT"/>
              </w:rPr>
              <w:t>Due diligence / compliance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510A8" w14:textId="77777777" w:rsidR="00627D88" w:rsidRPr="004C14DE" w:rsidRDefault="008A3AD6">
            <w:pPr>
              <w:spacing w:after="0" w:line="264" w:lineRule="auto"/>
              <w:rPr>
                <w:lang w:val="it-IT"/>
              </w:rPr>
            </w:pPr>
            <w:r w:rsidRPr="004C14DE">
              <w:rPr>
                <w:color w:val="171717"/>
                <w:sz w:val="18"/>
                <w:lang w:val="it-IT"/>
              </w:rPr>
              <w:t>[sì/no; referente; tempistiche; eventuale modulistica allegata]</w:t>
            </w:r>
          </w:p>
        </w:tc>
      </w:tr>
    </w:tbl>
    <w:p w14:paraId="12FCFDD9" w14:textId="77777777" w:rsidR="00627D88" w:rsidRPr="0038696C" w:rsidRDefault="008A3AD6" w:rsidP="0038696C">
      <w:pPr>
        <w:rPr>
          <w:lang w:val="it-IT"/>
        </w:rPr>
      </w:pPr>
      <w:r w:rsidRPr="004C14DE">
        <w:rPr>
          <w:lang w:val="it-IT"/>
        </w:rPr>
        <w:br w:type="page"/>
      </w:r>
    </w:p>
    <w:tbl>
      <w:tblPr>
        <w:tblW w:w="9526" w:type="dxa"/>
        <w:jc w:val="center"/>
        <w:tblLook w:val="04A0" w:firstRow="1" w:lastRow="0" w:firstColumn="1" w:lastColumn="0" w:noHBand="0" w:noVBand="1"/>
      </w:tblPr>
      <w:tblGrid>
        <w:gridCol w:w="9526"/>
      </w:tblGrid>
      <w:tr w:rsidR="00627D88" w:rsidRPr="004C14DE" w14:paraId="2372832D" w14:textId="77777777" w:rsidTr="00B8116A">
        <w:trPr>
          <w:jc w:val="center"/>
        </w:trPr>
        <w:tc>
          <w:tcPr>
            <w:tcW w:w="930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32296" w14:textId="77777777" w:rsidR="00627D88" w:rsidRPr="004C14DE" w:rsidRDefault="008A3AD6">
            <w:pPr>
              <w:spacing w:before="20" w:after="20"/>
              <w:jc w:val="center"/>
            </w:pPr>
            <w:r w:rsidRPr="004C14DE">
              <w:rPr>
                <w:b/>
                <w:color w:val="000000"/>
              </w:rPr>
              <w:lastRenderedPageBreak/>
              <w:t>DICHIARAZIONI DEL PROPONENTE</w:t>
            </w:r>
          </w:p>
        </w:tc>
      </w:tr>
    </w:tbl>
    <w:p w14:paraId="7B1F0F0A" w14:textId="77777777" w:rsidR="00627D88" w:rsidRPr="004C14DE" w:rsidRDefault="008A3AD6" w:rsidP="008A3AD6">
      <w:pPr>
        <w:spacing w:after="80"/>
        <w:rPr>
          <w:lang w:val="it-IT"/>
        </w:rPr>
      </w:pPr>
      <w:r w:rsidRPr="004C14DE">
        <w:rPr>
          <w:color w:val="171717"/>
          <w:lang w:val="it-IT"/>
        </w:rPr>
        <w:t>Il/La sottoscritto/a, consapevole delle responsabilità previste dall’art. 76 del D.P.R. 28 dicembre 2000, n. 445 in caso di dichiarazioni mendaci, sotto la propria responsabilità dichiara:</w:t>
      </w:r>
    </w:p>
    <w:p w14:paraId="7190ED96" w14:textId="77777777" w:rsidR="00627D88" w:rsidRPr="004C14DE" w:rsidRDefault="008A3AD6" w:rsidP="008A3AD6">
      <w:pPr>
        <w:pStyle w:val="Puntoelenco"/>
        <w:tabs>
          <w:tab w:val="clear" w:pos="360"/>
        </w:tabs>
        <w:spacing w:after="40" w:line="269" w:lineRule="auto"/>
        <w:ind w:left="397" w:hanging="255"/>
        <w:rPr>
          <w:szCs w:val="21"/>
          <w:lang w:val="it-IT"/>
        </w:rPr>
      </w:pPr>
      <w:r w:rsidRPr="004C14DE">
        <w:rPr>
          <w:color w:val="171717"/>
          <w:szCs w:val="21"/>
          <w:lang w:val="it-IT"/>
        </w:rPr>
        <w:t>di essere munito/a dei poteri necessari per presentare la presente proposta in nome e per conto del soggetto proponente;</w:t>
      </w:r>
    </w:p>
    <w:p w14:paraId="5FF7968A" w14:textId="77777777" w:rsidR="00627D88" w:rsidRPr="004C14DE" w:rsidRDefault="008A3AD6" w:rsidP="008A3AD6">
      <w:pPr>
        <w:pStyle w:val="Puntoelenco"/>
        <w:tabs>
          <w:tab w:val="clear" w:pos="360"/>
        </w:tabs>
        <w:spacing w:after="40" w:line="269" w:lineRule="auto"/>
        <w:ind w:left="397" w:hanging="255"/>
        <w:rPr>
          <w:szCs w:val="21"/>
          <w:lang w:val="it-IT"/>
        </w:rPr>
      </w:pPr>
      <w:r w:rsidRPr="004C14DE">
        <w:rPr>
          <w:color w:val="171717"/>
          <w:szCs w:val="21"/>
          <w:lang w:val="it-IT"/>
        </w:rPr>
        <w:t>di non versare in situazioni che impediscano di contrarre con la Pubblica Amministrazione e che l’attività del soggetto proponente è compatibile con le finalità istituzionali, l’immagine e i valori del Politecnico di Torino;</w:t>
      </w:r>
    </w:p>
    <w:p w14:paraId="3857207F" w14:textId="77777777" w:rsidR="00627D88" w:rsidRPr="004C14DE" w:rsidRDefault="008A3AD6" w:rsidP="008A3AD6">
      <w:pPr>
        <w:pStyle w:val="Puntoelenco"/>
        <w:tabs>
          <w:tab w:val="clear" w:pos="360"/>
        </w:tabs>
        <w:spacing w:after="40" w:line="269" w:lineRule="auto"/>
        <w:ind w:left="397" w:hanging="255"/>
        <w:rPr>
          <w:szCs w:val="21"/>
          <w:lang w:val="it-IT"/>
        </w:rPr>
      </w:pPr>
      <w:r w:rsidRPr="004C14DE">
        <w:rPr>
          <w:color w:val="171717"/>
          <w:szCs w:val="21"/>
          <w:lang w:val="it-IT"/>
        </w:rPr>
        <w:t>di impegnarsi, in caso di esito positivo dell’istruttoria e di sottoscrizione del contratto, a erogare il contributo offerto e a mettere a disposizione le opportunità di project work e/o tirocinio indicate nella presente proposta;</w:t>
      </w:r>
    </w:p>
    <w:p w14:paraId="0186855A" w14:textId="77777777" w:rsidR="00627D88" w:rsidRPr="004C14DE" w:rsidRDefault="008A3AD6" w:rsidP="008A3AD6">
      <w:pPr>
        <w:pStyle w:val="Puntoelenco"/>
        <w:tabs>
          <w:tab w:val="clear" w:pos="360"/>
        </w:tabs>
        <w:spacing w:after="40" w:line="269" w:lineRule="auto"/>
        <w:ind w:left="397" w:hanging="255"/>
        <w:rPr>
          <w:szCs w:val="21"/>
          <w:lang w:val="it-IT"/>
        </w:rPr>
      </w:pPr>
      <w:r w:rsidRPr="004C14DE">
        <w:rPr>
          <w:color w:val="171717"/>
          <w:szCs w:val="21"/>
          <w:lang w:val="it-IT"/>
        </w:rPr>
        <w:t xml:space="preserve">di essere consapevole che la selezione delle persone candidate e l’attribuzione delle agevolazioni sono riservate al Politecnico di Torino </w:t>
      </w:r>
      <w:r w:rsidR="00A963E2" w:rsidRPr="00A963E2">
        <w:rPr>
          <w:color w:val="171717"/>
          <w:szCs w:val="21"/>
          <w:lang w:val="it-IT"/>
        </w:rPr>
        <w:t>e che l</w:t>
      </w:r>
      <w:r w:rsidR="00A963E2">
        <w:rPr>
          <w:color w:val="171717"/>
          <w:szCs w:val="21"/>
          <w:lang w:val="it-IT"/>
        </w:rPr>
        <w:t>’</w:t>
      </w:r>
      <w:r w:rsidR="00A963E2" w:rsidRPr="00A963E2">
        <w:rPr>
          <w:color w:val="171717"/>
          <w:szCs w:val="21"/>
          <w:lang w:val="it-IT"/>
        </w:rPr>
        <w:t xml:space="preserve">eventuale partecipazione del proprio rappresentante ai colloqui, quale uditore, </w:t>
      </w:r>
      <w:r w:rsidRPr="00860BCE">
        <w:rPr>
          <w:color w:val="171717"/>
          <w:szCs w:val="21"/>
          <w:lang w:val="it-IT"/>
        </w:rPr>
        <w:t xml:space="preserve">avviene senza facoltà di intervento o di formulare osservazioni nel corso delle sedute ed </w:t>
      </w:r>
      <w:r w:rsidR="0030378C" w:rsidRPr="0030378C">
        <w:rPr>
          <w:rFonts w:hint="eastAsia"/>
          <w:color w:val="171717"/>
          <w:szCs w:val="21"/>
          <w:lang w:val="it-IT"/>
        </w:rPr>
        <w:t>è esclusivamente funzionale alla successiva formulazione di una proposta tecnica di abbinamento non vincolante e non attribuisce poteri di scelta, condizionamento o veto nella selezione, nella graduatoria o nell</w:t>
      </w:r>
      <w:r w:rsidR="0030378C">
        <w:rPr>
          <w:color w:val="171717"/>
          <w:szCs w:val="21"/>
          <w:lang w:val="it-IT"/>
        </w:rPr>
        <w:t>’</w:t>
      </w:r>
      <w:r w:rsidR="0030378C" w:rsidRPr="0030378C">
        <w:rPr>
          <w:rFonts w:hint="eastAsia"/>
          <w:color w:val="171717"/>
          <w:szCs w:val="21"/>
          <w:lang w:val="it-IT"/>
        </w:rPr>
        <w:t>attribuzione delle agevolazioni</w:t>
      </w:r>
      <w:r w:rsidRPr="004C14DE">
        <w:rPr>
          <w:color w:val="171717"/>
          <w:szCs w:val="21"/>
          <w:lang w:val="it-IT"/>
        </w:rPr>
        <w:t>;</w:t>
      </w:r>
    </w:p>
    <w:p w14:paraId="20B67FAD" w14:textId="0097D6FB" w:rsidR="00627D88" w:rsidRPr="00860BCE" w:rsidRDefault="008A3AD6" w:rsidP="008A3AD6">
      <w:pPr>
        <w:pStyle w:val="Puntoelenco"/>
        <w:tabs>
          <w:tab w:val="clear" w:pos="360"/>
        </w:tabs>
        <w:spacing w:after="40" w:line="269" w:lineRule="auto"/>
        <w:ind w:left="397" w:hanging="255"/>
        <w:rPr>
          <w:color w:val="171717"/>
          <w:szCs w:val="21"/>
          <w:lang w:val="it-IT"/>
        </w:rPr>
      </w:pPr>
      <w:r>
        <w:rPr>
          <w:color w:val="171717"/>
          <w:szCs w:val="21"/>
          <w:lang w:val="it-IT"/>
        </w:rPr>
        <w:t>di accettare che la proposta potrà essere esaminata secondo i criteri di cui all’articolo 8 dell’Avviso e, in caso di superamento del numero di agevolazioni disponibili per la presente procedura ai sensi dell’articolo 2 dell’Avviso, potrà non essere accolta o essere inserita in un eventuale elenco di riserva;</w:t>
      </w:r>
    </w:p>
    <w:p w14:paraId="144CC93F" w14:textId="77777777" w:rsidR="00EB609B" w:rsidRDefault="00F515A5">
      <w:pPr>
        <w:pStyle w:val="Puntoelenco"/>
        <w:tabs>
          <w:tab w:val="clear" w:pos="360"/>
        </w:tabs>
        <w:spacing w:after="40" w:line="269" w:lineRule="auto"/>
        <w:ind w:left="397" w:hanging="255"/>
        <w:rPr>
          <w:szCs w:val="21"/>
          <w:lang w:val="it-IT"/>
        </w:rPr>
      </w:pPr>
      <w:r>
        <w:rPr>
          <w:rFonts w:hint="eastAsia"/>
          <w:color w:val="171717"/>
          <w:szCs w:val="21"/>
          <w:lang w:val="it-IT"/>
        </w:rPr>
        <w:t xml:space="preserve">di essere consapevole che, qualora nella sezione </w:t>
      </w:r>
      <w:r w:rsidR="009C4710">
        <w:rPr>
          <w:color w:val="171717"/>
          <w:szCs w:val="21"/>
          <w:lang w:val="it-IT"/>
        </w:rPr>
        <w:t>“</w:t>
      </w:r>
      <w:r>
        <w:rPr>
          <w:rFonts w:hint="eastAsia"/>
          <w:color w:val="171717"/>
          <w:szCs w:val="21"/>
          <w:lang w:val="it-IT"/>
        </w:rPr>
        <w:t>Disponibilità alla rimodulazione</w:t>
      </w:r>
      <w:r w:rsidR="009C4710">
        <w:rPr>
          <w:color w:val="171717"/>
          <w:szCs w:val="21"/>
          <w:lang w:val="it-IT"/>
        </w:rPr>
        <w:t xml:space="preserve">” </w:t>
      </w:r>
      <w:r>
        <w:rPr>
          <w:rFonts w:hint="eastAsia"/>
          <w:color w:val="171717"/>
          <w:szCs w:val="21"/>
          <w:lang w:val="it-IT"/>
        </w:rPr>
        <w:t xml:space="preserve">abbia indicato </w:t>
      </w:r>
      <w:r w:rsidR="009C4710">
        <w:rPr>
          <w:color w:val="171717"/>
          <w:szCs w:val="21"/>
          <w:lang w:val="it-IT"/>
        </w:rPr>
        <w:t>“</w:t>
      </w:r>
      <w:r w:rsidR="000318ED">
        <w:rPr>
          <w:color w:val="171717"/>
          <w:szCs w:val="21"/>
          <w:lang w:val="it-IT"/>
        </w:rPr>
        <w:t>s</w:t>
      </w:r>
      <w:r>
        <w:rPr>
          <w:rFonts w:hint="eastAsia"/>
          <w:color w:val="171717"/>
          <w:szCs w:val="21"/>
          <w:lang w:val="it-IT"/>
        </w:rPr>
        <w:t>ì</w:t>
      </w:r>
      <w:r w:rsidR="009C4710">
        <w:rPr>
          <w:color w:val="171717"/>
          <w:szCs w:val="21"/>
          <w:lang w:val="it-IT"/>
        </w:rPr>
        <w:t>”</w:t>
      </w:r>
      <w:r>
        <w:rPr>
          <w:rFonts w:hint="eastAsia"/>
          <w:color w:val="171717"/>
          <w:szCs w:val="21"/>
          <w:lang w:val="it-IT"/>
        </w:rPr>
        <w:t xml:space="preserve">, il numero delle agevolazioni e il relativo contributo potranno essere ridotti, per multipli di euro 20.000,00 oltre IVA di legge, secondo il numero definito </w:t>
      </w:r>
      <w:r w:rsidR="009C4710">
        <w:rPr>
          <w:rFonts w:hint="eastAsia"/>
          <w:color w:val="171717"/>
          <w:szCs w:val="21"/>
          <w:lang w:val="it-IT"/>
        </w:rPr>
        <w:t>dall</w:t>
      </w:r>
      <w:r w:rsidR="009C4710">
        <w:rPr>
          <w:color w:val="171717"/>
          <w:szCs w:val="21"/>
          <w:lang w:val="it-IT"/>
        </w:rPr>
        <w:t>’</w:t>
      </w:r>
      <w:r w:rsidR="009C4710">
        <w:rPr>
          <w:rFonts w:hint="eastAsia"/>
          <w:color w:val="171717"/>
          <w:szCs w:val="21"/>
          <w:lang w:val="it-IT"/>
        </w:rPr>
        <w:t>Amministrazione</w:t>
      </w:r>
      <w:r w:rsidR="00D76678">
        <w:rPr>
          <w:color w:val="171717"/>
          <w:szCs w:val="21"/>
          <w:lang w:val="it-IT"/>
        </w:rPr>
        <w:t xml:space="preserve"> </w:t>
      </w:r>
      <w:r w:rsidR="00860BCE">
        <w:rPr>
          <w:color w:val="171717"/>
          <w:szCs w:val="21"/>
          <w:lang w:val="it-IT"/>
        </w:rPr>
        <w:t>e che</w:t>
      </w:r>
      <w:r>
        <w:rPr>
          <w:rFonts w:hint="eastAsia"/>
          <w:color w:val="171717"/>
          <w:szCs w:val="21"/>
          <w:lang w:val="it-IT"/>
        </w:rPr>
        <w:t xml:space="preserve"> qualora abbia indicato </w:t>
      </w:r>
      <w:r w:rsidR="00D76678">
        <w:rPr>
          <w:color w:val="171717"/>
          <w:szCs w:val="21"/>
          <w:lang w:val="it-IT"/>
        </w:rPr>
        <w:t>“no”</w:t>
      </w:r>
      <w:r>
        <w:rPr>
          <w:rFonts w:hint="eastAsia"/>
          <w:color w:val="171717"/>
          <w:szCs w:val="21"/>
          <w:lang w:val="it-IT"/>
        </w:rPr>
        <w:t xml:space="preserve"> e non sia possibile accogliere integralmente il numero di agevolazioni proposte, la proposta non sarà accolta parzialmente e sarà collocata nell</w:t>
      </w:r>
      <w:r w:rsidR="00860BCE">
        <w:rPr>
          <w:color w:val="171717"/>
          <w:szCs w:val="21"/>
          <w:lang w:val="it-IT"/>
        </w:rPr>
        <w:t>’</w:t>
      </w:r>
      <w:r>
        <w:rPr>
          <w:rFonts w:hint="eastAsia"/>
          <w:color w:val="171717"/>
          <w:szCs w:val="21"/>
          <w:lang w:val="it-IT"/>
        </w:rPr>
        <w:t>elenco di riserva;</w:t>
      </w:r>
    </w:p>
    <w:p w14:paraId="60D13A1B" w14:textId="77777777" w:rsidR="00627D88" w:rsidRPr="004C14DE" w:rsidRDefault="008A3AD6" w:rsidP="008A3AD6">
      <w:pPr>
        <w:pStyle w:val="Puntoelenco"/>
        <w:tabs>
          <w:tab w:val="clear" w:pos="360"/>
        </w:tabs>
        <w:spacing w:after="40" w:line="269" w:lineRule="auto"/>
        <w:ind w:left="397" w:hanging="255"/>
        <w:rPr>
          <w:szCs w:val="21"/>
          <w:lang w:val="it-IT"/>
        </w:rPr>
      </w:pPr>
      <w:r w:rsidRPr="004C14DE">
        <w:rPr>
          <w:color w:val="171717"/>
          <w:szCs w:val="21"/>
          <w:lang w:val="it-IT"/>
        </w:rPr>
        <w:t>che la presente proposta è vincolante per il soggetto proponente per 60 giorni naturali e consecutivi dalla scadenza del termine di presentazione, mentre non vincola il Politecnico di Torino fino alla sottoscrizione del contratto di sponsorizzazione.</w:t>
      </w:r>
    </w:p>
    <w:p w14:paraId="55AF198D" w14:textId="77777777" w:rsidR="00860BCE" w:rsidRDefault="00860BCE">
      <w:pPr>
        <w:spacing w:before="140" w:after="80"/>
        <w:rPr>
          <w:b/>
          <w:color w:val="2B5A91"/>
          <w:lang w:val="it-IT"/>
        </w:rPr>
      </w:pPr>
    </w:p>
    <w:p w14:paraId="3974226B" w14:textId="77777777" w:rsidR="00627D88" w:rsidRPr="004C14DE" w:rsidRDefault="008A3AD6">
      <w:pPr>
        <w:spacing w:before="140" w:after="80"/>
        <w:rPr>
          <w:lang w:val="it-IT"/>
        </w:rPr>
      </w:pPr>
      <w:r w:rsidRPr="004C14DE">
        <w:rPr>
          <w:b/>
          <w:color w:val="2B5A91"/>
          <w:lang w:val="it-IT"/>
        </w:rPr>
        <w:t>TRATTAMENTO DEI DATI PERSONALI</w:t>
      </w:r>
    </w:p>
    <w:p w14:paraId="375947CD" w14:textId="69509742" w:rsidR="00627D88" w:rsidRDefault="008A3AD6" w:rsidP="008A3AD6">
      <w:pPr>
        <w:spacing w:after="80"/>
        <w:ind w:left="142"/>
        <w:rPr>
          <w:color w:val="171717"/>
          <w:lang w:val="it-IT"/>
        </w:rPr>
      </w:pPr>
      <w:r w:rsidRPr="004C14DE">
        <w:rPr>
          <w:color w:val="171717"/>
          <w:lang w:val="it-IT"/>
        </w:rPr>
        <w:t>I dati raccolti dal Politecnico di Torino saranno trattati, anche con strumenti informatici, ai sensi del Regolamento (UE) 2016/679 e della normativa nazionale vigente, esclusivamente nell’ambito della presente procedura e delle eventuali attività conseguenti. Titolare del trattamento è il Politecnico di Torino, con sede in Corso Duca degli Abruzzi n. 24, 10129 Torino, nella persona del Rettore; PEC politecnicoditorino@pec.polito.it. Per informazioni e chiarimenti:</w:t>
      </w:r>
      <w:r w:rsidR="00D76678">
        <w:rPr>
          <w:color w:val="171717"/>
          <w:lang w:val="it-IT"/>
        </w:rPr>
        <w:t xml:space="preserve"> </w:t>
      </w:r>
      <w:r w:rsidR="00D76678" w:rsidRPr="00D76678">
        <w:rPr>
          <w:color w:val="171717"/>
          <w:lang w:val="it-IT"/>
        </w:rPr>
        <w:t>privacy@polito.it</w:t>
      </w:r>
      <w:r w:rsidR="00D76678">
        <w:rPr>
          <w:color w:val="171717"/>
          <w:lang w:val="it-IT"/>
        </w:rPr>
        <w:t>.</w:t>
      </w:r>
    </w:p>
    <w:p w14:paraId="772450A5" w14:textId="77777777" w:rsidR="00860BCE" w:rsidRPr="004C14DE" w:rsidRDefault="00860BCE" w:rsidP="008A3AD6">
      <w:pPr>
        <w:spacing w:after="80"/>
        <w:ind w:left="142"/>
        <w:rPr>
          <w:lang w:val="it-IT"/>
        </w:rPr>
      </w:pPr>
    </w:p>
    <w:tbl>
      <w:tblPr>
        <w:tblW w:w="9300" w:type="dxa"/>
        <w:jc w:val="center"/>
        <w:tblLook w:val="04A0" w:firstRow="1" w:lastRow="0" w:firstColumn="1" w:lastColumn="0" w:noHBand="0" w:noVBand="1"/>
      </w:tblPr>
      <w:tblGrid>
        <w:gridCol w:w="9300"/>
      </w:tblGrid>
      <w:tr w:rsidR="00627D88" w:rsidRPr="004C14DE" w14:paraId="1C79F93E" w14:textId="77777777">
        <w:trPr>
          <w:jc w:val="center"/>
        </w:trPr>
        <w:tc>
          <w:tcPr>
            <w:tcW w:w="9300" w:type="dxa"/>
            <w:tcBorders>
              <w:top w:val="single" w:sz="6" w:space="0" w:color="4A4A4A"/>
              <w:left w:val="single" w:sz="6" w:space="0" w:color="4A4A4A"/>
              <w:bottom w:val="single" w:sz="6" w:space="0" w:color="4A4A4A"/>
              <w:right w:val="single" w:sz="6" w:space="0" w:color="4A4A4A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6CD97" w14:textId="77777777" w:rsidR="00627D88" w:rsidRPr="004C14DE" w:rsidRDefault="008A3AD6">
            <w:pPr>
              <w:pageBreakBefore/>
              <w:spacing w:before="20" w:after="20"/>
              <w:jc w:val="center"/>
            </w:pPr>
            <w:r w:rsidRPr="004C14DE">
              <w:rPr>
                <w:b/>
                <w:color w:val="000000"/>
              </w:rPr>
              <w:lastRenderedPageBreak/>
              <w:t>DOCUMENTI DA ALLEGARE</w:t>
            </w:r>
          </w:p>
        </w:tc>
      </w:tr>
    </w:tbl>
    <w:p w14:paraId="0E5B7BC5" w14:textId="77777777" w:rsidR="00627D88" w:rsidRPr="004C14DE" w:rsidRDefault="008A3AD6" w:rsidP="00C7481E">
      <w:pPr>
        <w:pStyle w:val="Puntoelenco"/>
        <w:tabs>
          <w:tab w:val="clear" w:pos="360"/>
        </w:tabs>
        <w:spacing w:before="120" w:after="40" w:line="269" w:lineRule="auto"/>
        <w:ind w:left="397" w:hanging="255"/>
        <w:contextualSpacing w:val="0"/>
        <w:rPr>
          <w:color w:val="171717"/>
          <w:szCs w:val="21"/>
          <w:lang w:val="it-IT"/>
        </w:rPr>
      </w:pPr>
      <w:r w:rsidRPr="004C14DE">
        <w:rPr>
          <w:color w:val="171717"/>
          <w:szCs w:val="21"/>
          <w:lang w:val="it-IT"/>
        </w:rPr>
        <w:t>eventuale documentazione comprovante i poteri di firma, ove il potere non risulti da pubblici registri o sia richiesta dall’Amministrazione;</w:t>
      </w:r>
    </w:p>
    <w:p w14:paraId="66A7E98A" w14:textId="77777777" w:rsidR="00627D88" w:rsidRPr="004C14DE" w:rsidRDefault="008A3AD6" w:rsidP="008A3AD6">
      <w:pPr>
        <w:pStyle w:val="Puntoelenco"/>
        <w:tabs>
          <w:tab w:val="clear" w:pos="360"/>
        </w:tabs>
        <w:spacing w:after="40" w:line="269" w:lineRule="auto"/>
        <w:ind w:left="397" w:hanging="255"/>
        <w:rPr>
          <w:color w:val="171717"/>
          <w:szCs w:val="21"/>
          <w:lang w:val="it-IT"/>
        </w:rPr>
      </w:pPr>
      <w:r w:rsidRPr="004C14DE">
        <w:rPr>
          <w:color w:val="171717"/>
          <w:szCs w:val="21"/>
          <w:lang w:val="it-IT"/>
        </w:rPr>
        <w:t>copia del documento di identità del firmatario, qualora la proposta non sia sottoscritta con firma digitale qualificata o sia richiesta dall’Amministrazione;</w:t>
      </w:r>
    </w:p>
    <w:p w14:paraId="52B73D15" w14:textId="77777777" w:rsidR="00627D88" w:rsidRPr="004C14DE" w:rsidRDefault="008A3AD6" w:rsidP="008A3AD6">
      <w:pPr>
        <w:pStyle w:val="Puntoelenco"/>
        <w:tabs>
          <w:tab w:val="clear" w:pos="360"/>
        </w:tabs>
        <w:spacing w:after="40" w:line="269" w:lineRule="auto"/>
        <w:ind w:left="397" w:hanging="255"/>
        <w:rPr>
          <w:color w:val="171717"/>
          <w:szCs w:val="21"/>
          <w:lang w:val="it-IT"/>
        </w:rPr>
      </w:pPr>
      <w:r w:rsidRPr="004C14DE">
        <w:rPr>
          <w:color w:val="171717"/>
          <w:szCs w:val="21"/>
          <w:lang w:val="it-IT"/>
        </w:rPr>
        <w:t>file vettoriale del logo e relative linee guida, qualora sia richiesto l’utilizzo del logo;</w:t>
      </w:r>
    </w:p>
    <w:p w14:paraId="5AAF2253" w14:textId="77777777" w:rsidR="00627D88" w:rsidRPr="004C14DE" w:rsidRDefault="008A3AD6" w:rsidP="008A3AD6">
      <w:pPr>
        <w:pStyle w:val="Puntoelenco"/>
        <w:tabs>
          <w:tab w:val="clear" w:pos="360"/>
        </w:tabs>
        <w:spacing w:after="40" w:line="269" w:lineRule="auto"/>
        <w:ind w:left="397" w:hanging="255"/>
        <w:rPr>
          <w:color w:val="171717"/>
          <w:szCs w:val="21"/>
          <w:lang w:val="it-IT"/>
        </w:rPr>
      </w:pPr>
      <w:r w:rsidRPr="004C14DE">
        <w:rPr>
          <w:color w:val="171717"/>
          <w:szCs w:val="21"/>
          <w:lang w:val="it-IT"/>
        </w:rPr>
        <w:t>eventuale modulistica necessaria per gli adempimenti di due diligence e compliance del soggetto proponente</w:t>
      </w:r>
      <w:r w:rsidR="00C7481E">
        <w:rPr>
          <w:color w:val="171717"/>
          <w:szCs w:val="21"/>
          <w:lang w:val="it-IT"/>
        </w:rPr>
        <w:t>.</w:t>
      </w:r>
    </w:p>
    <w:p w14:paraId="0BC49FE0" w14:textId="77777777" w:rsidR="00627D88" w:rsidRPr="004C14DE" w:rsidRDefault="008A3AD6">
      <w:pPr>
        <w:spacing w:before="200" w:after="0"/>
        <w:rPr>
          <w:lang w:val="it-IT"/>
        </w:rPr>
      </w:pPr>
      <w:r w:rsidRPr="004C14DE">
        <w:rPr>
          <w:color w:val="171717"/>
          <w:sz w:val="20"/>
          <w:lang w:val="it-IT"/>
        </w:rPr>
        <w:t>Luogo e data: ________________________________________</w:t>
      </w:r>
    </w:p>
    <w:p w14:paraId="0E17A46A" w14:textId="5F6EFF43" w:rsidR="00884B88" w:rsidRPr="00884B88" w:rsidRDefault="008A3AD6" w:rsidP="005E2AC3">
      <w:pPr>
        <w:spacing w:before="280" w:after="0"/>
        <w:rPr>
          <w:lang w:val="it-IT"/>
        </w:rPr>
      </w:pPr>
      <w:r w:rsidRPr="004C14DE">
        <w:rPr>
          <w:color w:val="171717"/>
          <w:sz w:val="20"/>
          <w:lang w:val="it-IT"/>
        </w:rPr>
        <w:t>Firma del soggetto munito dei necessari poteri: _______________________________________</w:t>
      </w:r>
    </w:p>
    <w:sectPr w:rsidR="00884B88" w:rsidRPr="00884B88" w:rsidSect="004E6676">
      <w:headerReference w:type="default" r:id="rId11"/>
      <w:footerReference w:type="default" r:id="rId12"/>
      <w:pgSz w:w="11906" w:h="16838"/>
      <w:pgMar w:top="1678" w:right="1191" w:bottom="1049" w:left="1191" w:header="454" w:footer="3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82D3F" w14:textId="77777777" w:rsidR="00D46C1D" w:rsidRDefault="00D46C1D">
      <w:pPr>
        <w:spacing w:after="0" w:line="240" w:lineRule="auto"/>
      </w:pPr>
      <w:r>
        <w:separator/>
      </w:r>
    </w:p>
  </w:endnote>
  <w:endnote w:type="continuationSeparator" w:id="0">
    <w:p w14:paraId="229D2BAA" w14:textId="77777777" w:rsidR="00D46C1D" w:rsidRDefault="00D46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URW Gothic">
    <w:altName w:val="Cambria"/>
    <w:panose1 w:val="00000000000000000000"/>
    <w:charset w:val="00"/>
    <w:family w:val="roman"/>
    <w:notTrueType/>
    <w:pitch w:val="default"/>
  </w:font>
  <w:font w:name="Poppins Light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2321894"/>
      <w:docPartObj>
        <w:docPartGallery w:val="Page Numbers (Bottom of Page)"/>
        <w:docPartUnique/>
      </w:docPartObj>
    </w:sdtPr>
    <w:sdtEndPr/>
    <w:sdtContent>
      <w:p w14:paraId="51B46FA0" w14:textId="77777777" w:rsidR="004E6676" w:rsidRPr="004E6676" w:rsidRDefault="004E6676" w:rsidP="004E6676">
        <w:pPr>
          <w:pStyle w:val="Pidipagina"/>
          <w:jc w:val="center"/>
          <w:rPr>
            <w:lang w:val="it-IT"/>
          </w:rPr>
        </w:pPr>
        <w:r w:rsidRPr="00101FF5">
          <w:rPr>
            <w:sz w:val="18"/>
            <w:szCs w:val="18"/>
          </w:rPr>
          <w:fldChar w:fldCharType="begin"/>
        </w:r>
        <w:r w:rsidRPr="00101FF5">
          <w:rPr>
            <w:sz w:val="18"/>
            <w:szCs w:val="18"/>
            <w:lang w:val="it-IT"/>
          </w:rPr>
          <w:instrText>PAGE   \* MERGEFORMAT</w:instrText>
        </w:r>
        <w:r w:rsidRPr="00101FF5">
          <w:rPr>
            <w:sz w:val="18"/>
            <w:szCs w:val="18"/>
          </w:rPr>
          <w:fldChar w:fldCharType="separate"/>
        </w:r>
        <w:r w:rsidRPr="00322E5C">
          <w:rPr>
            <w:sz w:val="18"/>
            <w:szCs w:val="18"/>
            <w:lang w:val="it-IT"/>
          </w:rPr>
          <w:t>7</w:t>
        </w:r>
        <w:r w:rsidRPr="00101FF5">
          <w:rPr>
            <w:sz w:val="18"/>
            <w:szCs w:val="18"/>
          </w:rPr>
          <w:fldChar w:fldCharType="end"/>
        </w:r>
      </w:p>
    </w:sdtContent>
  </w:sdt>
  <w:p w14:paraId="122B289E" w14:textId="77777777" w:rsidR="00AE0360" w:rsidRDefault="00AE0360" w:rsidP="00AE0360">
    <w:pPr>
      <w:pStyle w:val="Indirizzo-Poppins7"/>
      <w:ind w:left="0"/>
      <w:rPr>
        <w:rFonts w:ascii="Poppins Light" w:hAnsi="Poppins Light" w:cs="Poppins Light"/>
      </w:rPr>
    </w:pPr>
    <w:r>
      <w:rPr>
        <w:rFonts w:ascii="Poppins Light" w:hAnsi="Poppins Light" w:cs="Poppins Light"/>
        <w:color w:val="002B49"/>
      </w:rPr>
      <w:t>Politecnico di Torino</w:t>
    </w:r>
    <w:r>
      <w:rPr>
        <w:rFonts w:ascii="Poppins Light" w:hAnsi="Poppins Light" w:cs="Poppins Light"/>
        <w:color w:val="002B49"/>
        <w:sz w:val="18"/>
        <w:szCs w:val="18"/>
      </w:rPr>
      <w:t xml:space="preserve"> </w:t>
    </w:r>
    <w:r>
      <w:rPr>
        <w:rFonts w:ascii="Poppins Light" w:hAnsi="Poppins Light" w:cs="Poppins Light"/>
      </w:rPr>
      <w:t>- Corso Duca degli Abruzzi 24, 10129 - Torino, Italia</w:t>
    </w:r>
  </w:p>
  <w:p w14:paraId="1CC1E08F" w14:textId="77777777" w:rsidR="00AE0360" w:rsidRPr="00002256" w:rsidRDefault="00AE0360" w:rsidP="00AE0360">
    <w:pPr>
      <w:pStyle w:val="Pidipagina-Arancione"/>
      <w:rPr>
        <w:rFonts w:ascii="Poppins Light" w:hAnsi="Poppins Light" w:cs="Poppins Light"/>
        <w:color w:val="E57200"/>
        <w:sz w:val="14"/>
        <w:szCs w:val="14"/>
      </w:rPr>
    </w:pPr>
    <w:r>
      <w:rPr>
        <w:rFonts w:ascii="Poppins Light" w:hAnsi="Poppins Light" w:cs="Poppins Light"/>
        <w:color w:val="E57200"/>
        <w:sz w:val="14"/>
        <w:szCs w:val="14"/>
      </w:rPr>
      <w:t xml:space="preserve">master.universitari@polito.it - </w:t>
    </w:r>
    <w:hyperlink r:id="rId1" w:history="1">
      <w:r>
        <w:rPr>
          <w:rStyle w:val="Collegamentoipertestuale"/>
          <w:rFonts w:ascii="Poppins Light" w:hAnsi="Poppins Light" w:cs="Poppins Light"/>
          <w:color w:val="E57200"/>
          <w:sz w:val="14"/>
          <w:szCs w:val="14"/>
        </w:rPr>
        <w:t>www.polito.it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9862E" w14:textId="77777777" w:rsidR="00D46C1D" w:rsidRDefault="00D46C1D">
      <w:pPr>
        <w:spacing w:after="0" w:line="240" w:lineRule="auto"/>
      </w:pPr>
      <w:r>
        <w:separator/>
      </w:r>
    </w:p>
  </w:footnote>
  <w:footnote w:type="continuationSeparator" w:id="0">
    <w:p w14:paraId="475C2690" w14:textId="77777777" w:rsidR="00D46C1D" w:rsidRDefault="00D46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FB80" w14:textId="77777777" w:rsidR="0094204F" w:rsidRDefault="0094204F">
    <w:pPr>
      <w:pStyle w:val="Intestazione"/>
    </w:pPr>
    <w:r>
      <w:rPr>
        <w:noProof/>
        <w:lang w:eastAsia="it-IT"/>
      </w:rPr>
      <w:drawing>
        <wp:inline distT="0" distB="0" distL="0" distR="0" wp14:anchorId="27CE09C4" wp14:editId="265974FA">
          <wp:extent cx="2819803" cy="608330"/>
          <wp:effectExtent l="0" t="0" r="0" b="1270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0501" cy="671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A96510"/>
    <w:multiLevelType w:val="hybridMultilevel"/>
    <w:tmpl w:val="C872341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C2DF8"/>
    <w:multiLevelType w:val="hybridMultilevel"/>
    <w:tmpl w:val="58841C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1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67"/>
    <w:rsid w:val="00014D97"/>
    <w:rsid w:val="00022E32"/>
    <w:rsid w:val="000318ED"/>
    <w:rsid w:val="00034616"/>
    <w:rsid w:val="000521CE"/>
    <w:rsid w:val="0006063C"/>
    <w:rsid w:val="00067D8B"/>
    <w:rsid w:val="00084FF5"/>
    <w:rsid w:val="000915C1"/>
    <w:rsid w:val="000C63B9"/>
    <w:rsid w:val="000E1B68"/>
    <w:rsid w:val="000E6D79"/>
    <w:rsid w:val="00101FF5"/>
    <w:rsid w:val="001020E4"/>
    <w:rsid w:val="00105518"/>
    <w:rsid w:val="00106F6A"/>
    <w:rsid w:val="00107C51"/>
    <w:rsid w:val="00125B13"/>
    <w:rsid w:val="00125DC0"/>
    <w:rsid w:val="001366C6"/>
    <w:rsid w:val="00140E07"/>
    <w:rsid w:val="0015074B"/>
    <w:rsid w:val="001559B5"/>
    <w:rsid w:val="00184EC4"/>
    <w:rsid w:val="00186A2B"/>
    <w:rsid w:val="001969C5"/>
    <w:rsid w:val="001A7DB4"/>
    <w:rsid w:val="001B69C9"/>
    <w:rsid w:val="001D6A91"/>
    <w:rsid w:val="001F0FE4"/>
    <w:rsid w:val="001F4F41"/>
    <w:rsid w:val="002078AF"/>
    <w:rsid w:val="002121ED"/>
    <w:rsid w:val="00217417"/>
    <w:rsid w:val="00217448"/>
    <w:rsid w:val="00256173"/>
    <w:rsid w:val="00280894"/>
    <w:rsid w:val="0029639D"/>
    <w:rsid w:val="002A3E65"/>
    <w:rsid w:val="002E0E4F"/>
    <w:rsid w:val="002E19A7"/>
    <w:rsid w:val="002E4E8E"/>
    <w:rsid w:val="002F7CE1"/>
    <w:rsid w:val="0030378C"/>
    <w:rsid w:val="00316FE9"/>
    <w:rsid w:val="00317C3F"/>
    <w:rsid w:val="00322E5C"/>
    <w:rsid w:val="00326F90"/>
    <w:rsid w:val="003315A7"/>
    <w:rsid w:val="00344DCE"/>
    <w:rsid w:val="0035412B"/>
    <w:rsid w:val="00356AC7"/>
    <w:rsid w:val="00364152"/>
    <w:rsid w:val="0038696C"/>
    <w:rsid w:val="003A1A45"/>
    <w:rsid w:val="003A2106"/>
    <w:rsid w:val="003A242C"/>
    <w:rsid w:val="003B2D1A"/>
    <w:rsid w:val="003C0803"/>
    <w:rsid w:val="003C470A"/>
    <w:rsid w:val="003C6507"/>
    <w:rsid w:val="003D57ED"/>
    <w:rsid w:val="003D6BA8"/>
    <w:rsid w:val="003E5EB1"/>
    <w:rsid w:val="003F17A5"/>
    <w:rsid w:val="003F2B74"/>
    <w:rsid w:val="003F5DAA"/>
    <w:rsid w:val="004133B7"/>
    <w:rsid w:val="00433B4A"/>
    <w:rsid w:val="00436ACC"/>
    <w:rsid w:val="0044245B"/>
    <w:rsid w:val="00446D03"/>
    <w:rsid w:val="00462105"/>
    <w:rsid w:val="00465F80"/>
    <w:rsid w:val="00467C0A"/>
    <w:rsid w:val="0048078F"/>
    <w:rsid w:val="00486257"/>
    <w:rsid w:val="004B22C3"/>
    <w:rsid w:val="004B6F54"/>
    <w:rsid w:val="004C14DE"/>
    <w:rsid w:val="004C185F"/>
    <w:rsid w:val="004C3998"/>
    <w:rsid w:val="004D14CD"/>
    <w:rsid w:val="004E308B"/>
    <w:rsid w:val="004E6676"/>
    <w:rsid w:val="00516392"/>
    <w:rsid w:val="00531889"/>
    <w:rsid w:val="005334C7"/>
    <w:rsid w:val="0058265C"/>
    <w:rsid w:val="00582DF0"/>
    <w:rsid w:val="0059121E"/>
    <w:rsid w:val="00594B6D"/>
    <w:rsid w:val="005B19A1"/>
    <w:rsid w:val="005B2429"/>
    <w:rsid w:val="005B6671"/>
    <w:rsid w:val="005C327A"/>
    <w:rsid w:val="005E2AC3"/>
    <w:rsid w:val="005E75A7"/>
    <w:rsid w:val="00602E50"/>
    <w:rsid w:val="00604D17"/>
    <w:rsid w:val="006109DB"/>
    <w:rsid w:val="006175CB"/>
    <w:rsid w:val="00621F2F"/>
    <w:rsid w:val="006221CC"/>
    <w:rsid w:val="00627D88"/>
    <w:rsid w:val="00632FB0"/>
    <w:rsid w:val="006556CA"/>
    <w:rsid w:val="00660A70"/>
    <w:rsid w:val="006742F8"/>
    <w:rsid w:val="00677A6B"/>
    <w:rsid w:val="006A000E"/>
    <w:rsid w:val="006D29AC"/>
    <w:rsid w:val="006D7336"/>
    <w:rsid w:val="00701E0B"/>
    <w:rsid w:val="007116B2"/>
    <w:rsid w:val="00726ECA"/>
    <w:rsid w:val="007561E7"/>
    <w:rsid w:val="00776CC2"/>
    <w:rsid w:val="00790803"/>
    <w:rsid w:val="00791000"/>
    <w:rsid w:val="007918FF"/>
    <w:rsid w:val="0079313E"/>
    <w:rsid w:val="007959CE"/>
    <w:rsid w:val="00796B14"/>
    <w:rsid w:val="007B01BF"/>
    <w:rsid w:val="007B2AE4"/>
    <w:rsid w:val="007B5524"/>
    <w:rsid w:val="007B62CD"/>
    <w:rsid w:val="007C5972"/>
    <w:rsid w:val="007F0831"/>
    <w:rsid w:val="0080666B"/>
    <w:rsid w:val="00847AF1"/>
    <w:rsid w:val="00860BCE"/>
    <w:rsid w:val="00876020"/>
    <w:rsid w:val="00884B88"/>
    <w:rsid w:val="008972D4"/>
    <w:rsid w:val="008A3AD6"/>
    <w:rsid w:val="008C496D"/>
    <w:rsid w:val="008C7C45"/>
    <w:rsid w:val="008D2BB2"/>
    <w:rsid w:val="008E5C9E"/>
    <w:rsid w:val="008F4BA5"/>
    <w:rsid w:val="009026FA"/>
    <w:rsid w:val="00903D00"/>
    <w:rsid w:val="0094204F"/>
    <w:rsid w:val="009532D0"/>
    <w:rsid w:val="009827B6"/>
    <w:rsid w:val="00982839"/>
    <w:rsid w:val="009A206A"/>
    <w:rsid w:val="009A25DE"/>
    <w:rsid w:val="009C4710"/>
    <w:rsid w:val="009E0ABB"/>
    <w:rsid w:val="009F6B0B"/>
    <w:rsid w:val="00A07CCD"/>
    <w:rsid w:val="00A109A2"/>
    <w:rsid w:val="00A457EF"/>
    <w:rsid w:val="00A5421B"/>
    <w:rsid w:val="00A5613B"/>
    <w:rsid w:val="00A66296"/>
    <w:rsid w:val="00A84894"/>
    <w:rsid w:val="00A93902"/>
    <w:rsid w:val="00A963E2"/>
    <w:rsid w:val="00A97DBB"/>
    <w:rsid w:val="00AA1D8D"/>
    <w:rsid w:val="00AB162D"/>
    <w:rsid w:val="00AB5FD5"/>
    <w:rsid w:val="00AE0360"/>
    <w:rsid w:val="00B22241"/>
    <w:rsid w:val="00B328E6"/>
    <w:rsid w:val="00B4380C"/>
    <w:rsid w:val="00B45E96"/>
    <w:rsid w:val="00B47730"/>
    <w:rsid w:val="00B520C9"/>
    <w:rsid w:val="00B62FE5"/>
    <w:rsid w:val="00B6392D"/>
    <w:rsid w:val="00B63C8F"/>
    <w:rsid w:val="00B70476"/>
    <w:rsid w:val="00B80A36"/>
    <w:rsid w:val="00B8116A"/>
    <w:rsid w:val="00B81E5C"/>
    <w:rsid w:val="00BD1DFA"/>
    <w:rsid w:val="00BE1105"/>
    <w:rsid w:val="00C15E80"/>
    <w:rsid w:val="00C257E2"/>
    <w:rsid w:val="00C36104"/>
    <w:rsid w:val="00C364A8"/>
    <w:rsid w:val="00C529CA"/>
    <w:rsid w:val="00C54F62"/>
    <w:rsid w:val="00C55EF3"/>
    <w:rsid w:val="00C61476"/>
    <w:rsid w:val="00C639A1"/>
    <w:rsid w:val="00C7443E"/>
    <w:rsid w:val="00C7481E"/>
    <w:rsid w:val="00C96550"/>
    <w:rsid w:val="00CB0664"/>
    <w:rsid w:val="00CB0827"/>
    <w:rsid w:val="00CB2E2B"/>
    <w:rsid w:val="00CB6C0A"/>
    <w:rsid w:val="00CD22C7"/>
    <w:rsid w:val="00CE6C6A"/>
    <w:rsid w:val="00D074B1"/>
    <w:rsid w:val="00D07C16"/>
    <w:rsid w:val="00D07F07"/>
    <w:rsid w:val="00D22AA5"/>
    <w:rsid w:val="00D23823"/>
    <w:rsid w:val="00D46C1D"/>
    <w:rsid w:val="00D52A1C"/>
    <w:rsid w:val="00D679A2"/>
    <w:rsid w:val="00D75050"/>
    <w:rsid w:val="00D76678"/>
    <w:rsid w:val="00D93629"/>
    <w:rsid w:val="00D972C1"/>
    <w:rsid w:val="00DA0097"/>
    <w:rsid w:val="00DA5736"/>
    <w:rsid w:val="00DC3E05"/>
    <w:rsid w:val="00DC4021"/>
    <w:rsid w:val="00DF0B45"/>
    <w:rsid w:val="00DF150D"/>
    <w:rsid w:val="00DF15A7"/>
    <w:rsid w:val="00E25C41"/>
    <w:rsid w:val="00E43893"/>
    <w:rsid w:val="00E44049"/>
    <w:rsid w:val="00E57D4B"/>
    <w:rsid w:val="00E6536D"/>
    <w:rsid w:val="00E93E83"/>
    <w:rsid w:val="00EA1F69"/>
    <w:rsid w:val="00EA48FA"/>
    <w:rsid w:val="00EA624E"/>
    <w:rsid w:val="00EB609B"/>
    <w:rsid w:val="00EC2454"/>
    <w:rsid w:val="00EC71B0"/>
    <w:rsid w:val="00EF02CD"/>
    <w:rsid w:val="00F01702"/>
    <w:rsid w:val="00F0329A"/>
    <w:rsid w:val="00F03D8E"/>
    <w:rsid w:val="00F1122D"/>
    <w:rsid w:val="00F16C10"/>
    <w:rsid w:val="00F25FCB"/>
    <w:rsid w:val="00F31A1D"/>
    <w:rsid w:val="00F35930"/>
    <w:rsid w:val="00F50CA5"/>
    <w:rsid w:val="00F515A5"/>
    <w:rsid w:val="00F64CF8"/>
    <w:rsid w:val="00F723D8"/>
    <w:rsid w:val="00F762E6"/>
    <w:rsid w:val="00F907AD"/>
    <w:rsid w:val="00F9207B"/>
    <w:rsid w:val="00FB47B7"/>
    <w:rsid w:val="00FC1AA0"/>
    <w:rsid w:val="00FC693F"/>
    <w:rsid w:val="00FD5005"/>
    <w:rsid w:val="00FF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1395BE"/>
  <w14:defaultImageDpi w14:val="330"/>
  <w15:docId w15:val="{F502F05E-303E-42F4-8E2D-F7D0B03E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72D4"/>
    <w:pPr>
      <w:spacing w:after="60" w:line="281" w:lineRule="auto"/>
    </w:pPr>
    <w:rPr>
      <w:rFonts w:ascii="Century Gothic" w:hAnsi="Century Gothic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/>
      <w:b/>
      <w:bCs/>
      <w:color w:val="2B5A91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B5A9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ommario1">
    <w:name w:val="toc 1"/>
    <w:basedOn w:val="Normale"/>
    <w:next w:val="Normale"/>
    <w:autoRedefine/>
    <w:uiPriority w:val="39"/>
    <w:unhideWhenUsed/>
    <w:rsid w:val="00903D00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0C63B9"/>
    <w:pPr>
      <w:spacing w:after="100"/>
      <w:ind w:left="210"/>
    </w:pPr>
  </w:style>
  <w:style w:type="character" w:styleId="Collegamentoipertestuale">
    <w:name w:val="Hyperlink"/>
    <w:basedOn w:val="Carpredefinitoparagrafo"/>
    <w:uiPriority w:val="99"/>
    <w:unhideWhenUsed/>
    <w:rsid w:val="000C63B9"/>
    <w:rPr>
      <w:color w:val="0000FF" w:themeColor="hyperlink"/>
      <w:u w:val="single"/>
    </w:rPr>
  </w:style>
  <w:style w:type="paragraph" w:customStyle="1" w:styleId="Indirizzo-Poppins7">
    <w:name w:val="Indirizzo - Poppins 7"/>
    <w:basedOn w:val="Normale"/>
    <w:link w:val="Indirizzo-Poppins7Carattere"/>
    <w:qFormat/>
    <w:rsid w:val="00004967"/>
    <w:pPr>
      <w:spacing w:after="0" w:line="240" w:lineRule="auto"/>
      <w:ind w:left="-142" w:right="9"/>
    </w:pPr>
    <w:rPr>
      <w:rFonts w:ascii="Poppins" w:hAnsi="Poppins" w:cs="Poppins"/>
      <w:b/>
      <w:color w:val="000000"/>
      <w:sz w:val="14"/>
      <w:szCs w:val="14"/>
      <w:lang w:val="it-IT" w:eastAsia="it-IT"/>
    </w:rPr>
  </w:style>
  <w:style w:type="paragraph" w:customStyle="1" w:styleId="Pidipagina-Arancione">
    <w:name w:val="Piè di pagina - Arancione"/>
    <w:basedOn w:val="Intestazione"/>
    <w:link w:val="Pidipagina-ArancioneCarattere"/>
    <w:qFormat/>
    <w:rsid w:val="00004967"/>
    <w:pPr>
      <w:tabs>
        <w:tab w:val="clear" w:pos="4680"/>
        <w:tab w:val="clear" w:pos="9360"/>
        <w:tab w:val="center" w:pos="4819"/>
        <w:tab w:val="right" w:pos="9638"/>
      </w:tabs>
    </w:pPr>
    <w:rPr>
      <w:rFonts w:asciiTheme="minorHAnsi" w:hAnsiTheme="minorHAnsi"/>
      <w:b/>
      <w:noProof/>
      <w:sz w:val="24"/>
      <w:szCs w:val="24"/>
      <w:lang w:val="it-IT" w:eastAsia="it-IT"/>
    </w:rPr>
  </w:style>
  <w:style w:type="character" w:customStyle="1" w:styleId="Indirizzo-Poppins7Carattere">
    <w:name w:val="Indirizzo - Poppins 7 Carattere"/>
    <w:basedOn w:val="Carpredefinitoparagrafo"/>
    <w:link w:val="Indirizzo-Poppins7"/>
    <w:rsid w:val="00004967"/>
    <w:rPr>
      <w:rFonts w:ascii="Poppins" w:hAnsi="Poppins" w:cs="Poppins"/>
      <w:b/>
      <w:color w:val="000000"/>
      <w:sz w:val="14"/>
      <w:szCs w:val="14"/>
      <w:lang w:val="it-IT" w:eastAsia="it-IT"/>
    </w:rPr>
  </w:style>
  <w:style w:type="character" w:customStyle="1" w:styleId="Pidipagina-ArancioneCarattere">
    <w:name w:val="Piè di pagina - Arancione Carattere"/>
    <w:basedOn w:val="Carpredefinitoparagrafo"/>
    <w:link w:val="Pidipagina-Arancione"/>
    <w:rsid w:val="00004967"/>
    <w:rPr>
      <w:b/>
      <w:noProof/>
      <w:sz w:val="24"/>
      <w:szCs w:val="24"/>
      <w:lang w:val="it-IT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3E5EB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E5EB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E5EB1"/>
    <w:rPr>
      <w:rFonts w:ascii="URW Gothic" w:hAnsi="URW Gothic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E5EB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E5EB1"/>
    <w:rPr>
      <w:rFonts w:ascii="URW Gothic" w:hAnsi="URW Gothic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B81E5C"/>
    <w:pPr>
      <w:spacing w:after="0" w:line="240" w:lineRule="auto"/>
    </w:pPr>
    <w:rPr>
      <w:rFonts w:ascii="URW Gothic" w:hAnsi="URW Gothic"/>
      <w:sz w:val="21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3E83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e"/>
    <w:rsid w:val="00660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660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8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li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3DB14A085E7041B63C7B8AD307270D" ma:contentTypeVersion="14" ma:contentTypeDescription="Creare un nuovo documento." ma:contentTypeScope="" ma:versionID="f5a422aa27d01dd6caafbc396987d747">
  <xsd:schema xmlns:xsd="http://www.w3.org/2001/XMLSchema" xmlns:xs="http://www.w3.org/2001/XMLSchema" xmlns:p="http://schemas.microsoft.com/office/2006/metadata/properties" xmlns:ns2="1ba81e97-3df0-4359-b196-e83559a21ea2" xmlns:ns3="dd434550-8bf0-4708-a74b-e392f8ed5109" targetNamespace="http://schemas.microsoft.com/office/2006/metadata/properties" ma:root="true" ma:fieldsID="2f297e1a6380abfe2830b766d5acd910" ns2:_="" ns3:_="">
    <xsd:import namespace="1ba81e97-3df0-4359-b196-e83559a21ea2"/>
    <xsd:import namespace="dd434550-8bf0-4708-a74b-e392f8ed51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81e97-3df0-4359-b196-e83559a21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1d839f4-5e4e-4afa-85c1-b6ecef325b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34550-8bf0-4708-a74b-e392f8ed510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a81e97-3df0-4359-b196-e83559a21ea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C8807E-610F-4621-98E2-C9586EC46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84BBB-5946-45CA-8A4F-DD831635A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81e97-3df0-4359-b196-e83559a21ea2"/>
    <ds:schemaRef ds:uri="dd434550-8bf0-4708-a74b-e392f8ed51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04021E-F345-407C-BF8A-9855F9891C5E}">
  <ds:schemaRefs>
    <ds:schemaRef ds:uri="http://schemas.microsoft.com/office/2006/metadata/properties"/>
    <ds:schemaRef ds:uri="http://schemas.microsoft.com/office/infopath/2007/PartnerControls"/>
    <ds:schemaRef ds:uri="1ba81e97-3df0-4359-b196-e83559a21ea2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713</Words>
  <Characters>4542</Characters>
  <Application>Microsoft Office Word</Application>
  <DocSecurity>0</DocSecurity>
  <Lines>81</Lines>
  <Paragraphs>38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5217</CharactersWithSpaces>
  <SharedDoc>false</SharedDoc>
  <HyperlinkBase/>
  <HLinks>
    <vt:vector size="102" baseType="variant">
      <vt:variant>
        <vt:i4>2031684</vt:i4>
      </vt:variant>
      <vt:variant>
        <vt:i4>78</vt:i4>
      </vt:variant>
      <vt:variant>
        <vt:i4>0</vt:i4>
      </vt:variant>
      <vt:variant>
        <vt:i4>5</vt:i4>
      </vt:variant>
      <vt:variant>
        <vt:lpwstr>https://www.polito.it/didattica/master-e-formazione-permanente/master-universitari/offerta-master-universitari/intelligenza-artificiale-tecnologie-modelli-e-applicazioni</vt:lpwstr>
      </vt:variant>
      <vt:variant>
        <vt:lpwstr/>
      </vt:variant>
      <vt:variant>
        <vt:i4>2031684</vt:i4>
      </vt:variant>
      <vt:variant>
        <vt:i4>75</vt:i4>
      </vt:variant>
      <vt:variant>
        <vt:i4>0</vt:i4>
      </vt:variant>
      <vt:variant>
        <vt:i4>5</vt:i4>
      </vt:variant>
      <vt:variant>
        <vt:lpwstr>https://www.polito.it/didattica/master-e-formazione-permanente/master-universitari/offerta-master-universitari/intelligenza-artificiale-tecnologie-modelli-e-applicazioni</vt:lpwstr>
      </vt:variant>
      <vt:variant>
        <vt:lpwstr/>
      </vt:variant>
      <vt:variant>
        <vt:i4>1769533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_Toc238802753</vt:lpwstr>
      </vt:variant>
      <vt:variant>
        <vt:i4>1769533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_Toc238802752</vt:lpwstr>
      </vt:variant>
      <vt:variant>
        <vt:i4>1769533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_Toc238802751</vt:lpwstr>
      </vt:variant>
      <vt:variant>
        <vt:i4>1769533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_Toc238802750</vt:lpwstr>
      </vt:variant>
      <vt:variant>
        <vt:i4>1703997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_Toc238802749</vt:lpwstr>
      </vt:variant>
      <vt:variant>
        <vt:i4>1703997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_Toc238802748</vt:lpwstr>
      </vt:variant>
      <vt:variant>
        <vt:i4>1703997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_Toc238802747</vt:lpwstr>
      </vt:variant>
      <vt:variant>
        <vt:i4>1703997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_Toc238802746</vt:lpwstr>
      </vt:variant>
      <vt:variant>
        <vt:i4>1703997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_Toc238802745</vt:lpwstr>
      </vt:variant>
      <vt:variant>
        <vt:i4>1703997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_Toc238802744</vt:lpwstr>
      </vt:variant>
      <vt:variant>
        <vt:i4>1703997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_Toc238802743</vt:lpwstr>
      </vt:variant>
      <vt:variant>
        <vt:i4>1703997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_Toc238802742</vt:lpwstr>
      </vt:variant>
      <vt:variant>
        <vt:i4>1638480</vt:i4>
      </vt:variant>
      <vt:variant>
        <vt:i4>12</vt:i4>
      </vt:variant>
      <vt:variant>
        <vt:i4>0</vt:i4>
      </vt:variant>
      <vt:variant>
        <vt:i4>5</vt:i4>
      </vt:variant>
      <vt:variant>
        <vt:lpwstr>http://www.polito.it/</vt:lpwstr>
      </vt:variant>
      <vt:variant>
        <vt:lpwstr/>
      </vt:variant>
      <vt:variant>
        <vt:i4>1638480</vt:i4>
      </vt:variant>
      <vt:variant>
        <vt:i4>6</vt:i4>
      </vt:variant>
      <vt:variant>
        <vt:i4>0</vt:i4>
      </vt:variant>
      <vt:variant>
        <vt:i4>5</vt:i4>
      </vt:variant>
      <vt:variant>
        <vt:lpwstr>http://www.polito.it/</vt:lpwstr>
      </vt:variant>
      <vt:variant>
        <vt:lpwstr/>
      </vt:variant>
      <vt:variant>
        <vt:i4>1638480</vt:i4>
      </vt:variant>
      <vt:variant>
        <vt:i4>0</vt:i4>
      </vt:variant>
      <vt:variant>
        <vt:i4>0</vt:i4>
      </vt:variant>
      <vt:variant>
        <vt:i4>5</vt:i4>
      </vt:variant>
      <vt:variant>
        <vt:lpwstr>http://www.polito.it/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Alberto  Pusceddu</cp:lastModifiedBy>
  <cp:revision>2</cp:revision>
  <dcterms:created xsi:type="dcterms:W3CDTF">2026-09-17T14:58:00Z</dcterms:created>
  <dcterms:modified xsi:type="dcterms:W3CDTF">2026-09-17T14:58:00Z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0x010100D73DB14A085E7041B63C7B8AD307270D</vt:lpwstr>
  </property>
  <property fmtid="{D5CDD505-2E9C-101B-9397-08002B2CF9AE}" pid="3" name="MediaServiceImageTags">
    <vt:lpwstr/>
  </property>
</Properties>
</file>