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19C" w:rsidRDefault="008C119C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D3F8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C119C" w:rsidRDefault="008C119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C119C" w:rsidRDefault="008C119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C119C" w:rsidRDefault="008C119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Pr="00CA65E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Pr="00CA65E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Pr="00CA65E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Pr="00CA65EC" w:rsidRDefault="008C119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C119C" w:rsidRDefault="008C119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C65A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C119C" w:rsidRDefault="008C119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C119C" w:rsidRDefault="008C119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C119C" w:rsidRDefault="008C119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C119C" w:rsidRDefault="008C119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C119C" w:rsidRDefault="008C119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C119C" w:rsidRDefault="008C119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C119C" w:rsidRDefault="008C119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C119C" w:rsidRDefault="008C119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119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C119C" w:rsidRPr="00E041D8" w:rsidRDefault="008C119C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C119C" w:rsidRDefault="008C119C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C119C" w:rsidRDefault="008C119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C119C" w:rsidRDefault="008C119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C119C" w:rsidRDefault="008C119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C119C" w:rsidRDefault="008C119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C119C" w:rsidRDefault="008C119C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C119C" w:rsidRDefault="008C119C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C119C" w:rsidRDefault="008C119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C119C" w:rsidRDefault="008C119C">
      <w:pPr>
        <w:pStyle w:val="Aaoeeu"/>
        <w:widowControl/>
        <w:rPr>
          <w:rFonts w:ascii="Arial Narrow" w:hAnsi="Arial Narrow"/>
          <w:lang w:val="it-IT"/>
        </w:rPr>
        <w:sectPr w:rsidR="008C119C" w:rsidSect="008C11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C119C" w:rsidRDefault="008C119C">
      <w:pPr>
        <w:pStyle w:val="Aaoeeu"/>
        <w:widowControl/>
        <w:rPr>
          <w:rFonts w:ascii="Arial Narrow" w:hAnsi="Arial Narrow"/>
          <w:lang w:val="it-IT"/>
        </w:rPr>
      </w:pPr>
    </w:p>
    <w:sectPr w:rsidR="008C119C" w:rsidSect="008C11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9C" w:rsidRDefault="008C119C">
      <w:r>
        <w:separator/>
      </w:r>
    </w:p>
  </w:endnote>
  <w:endnote w:type="continuationSeparator" w:id="0">
    <w:p w:rsidR="008C119C" w:rsidRDefault="008C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9C" w:rsidRDefault="008C11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9C" w:rsidRDefault="008C11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9C" w:rsidRDefault="008C119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9C" w:rsidRDefault="008C119C">
      <w:r>
        <w:separator/>
      </w:r>
    </w:p>
  </w:footnote>
  <w:footnote w:type="continuationSeparator" w:id="0">
    <w:p w:rsidR="008C119C" w:rsidRDefault="008C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9C" w:rsidRDefault="008C11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9C" w:rsidRDefault="008C11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9C" w:rsidRDefault="008C119C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C119C" w:rsidRPr="008E67A0" w:rsidRDefault="008C119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00D38">
      <w:rPr>
        <w:rFonts w:ascii="Arial" w:hAnsi="Arial" w:cs="Arial"/>
        <w:b/>
        <w:noProof/>
        <w:sz w:val="20"/>
        <w:szCs w:val="20"/>
      </w:rPr>
      <w:t>1914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19/11/2025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00D38">
      <w:rPr>
        <w:rFonts w:ascii="Arial" w:hAnsi="Arial" w:cs="Arial"/>
        <w:b/>
        <w:noProof/>
        <w:sz w:val="20"/>
        <w:szCs w:val="20"/>
      </w:rPr>
      <w:t>73/25/CC</w:t>
    </w:r>
  </w:p>
  <w:p w:rsidR="008C119C" w:rsidRDefault="008C119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C119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C119C" w:rsidRDefault="008C119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C119C" w:rsidRDefault="008C119C">
          <w:pPr>
            <w:spacing w:before="40"/>
            <w:rPr>
              <w:sz w:val="16"/>
            </w:rPr>
          </w:pPr>
        </w:p>
      </w:tc>
    </w:tr>
  </w:tbl>
  <w:p w:rsidR="008C119C" w:rsidRDefault="008C119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C119C" w:rsidRDefault="008C119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C119C" w:rsidRDefault="008C119C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56ADA" w:rsidRPr="00100D38">
      <w:rPr>
        <w:rFonts w:ascii="Arial" w:hAnsi="Arial" w:cs="Arial"/>
        <w:b/>
        <w:noProof/>
        <w:sz w:val="20"/>
        <w:szCs w:val="20"/>
      </w:rPr>
      <w:t>1914</w:t>
    </w:r>
    <w:r>
      <w:rPr>
        <w:rFonts w:ascii="Arial" w:hAnsi="Arial" w:cs="Arial"/>
        <w:b/>
        <w:sz w:val="20"/>
        <w:szCs w:val="20"/>
      </w:rPr>
      <w:t xml:space="preserve"> del </w:t>
    </w:r>
    <w:r w:rsidR="00356ADA">
      <w:rPr>
        <w:rFonts w:ascii="Arial" w:hAnsi="Arial" w:cs="Arial"/>
        <w:b/>
        <w:noProof/>
        <w:sz w:val="20"/>
        <w:szCs w:val="20"/>
      </w:rPr>
      <w:t>19/11/2025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56ADA" w:rsidRPr="00100D38">
      <w:rPr>
        <w:rFonts w:ascii="Arial" w:hAnsi="Arial" w:cs="Arial"/>
        <w:b/>
        <w:noProof/>
        <w:sz w:val="20"/>
        <w:szCs w:val="20"/>
      </w:rPr>
      <w:t>73/25/CC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56ADA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C119C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B5432-2BBE-467F-9751-E78CB79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D433-125B-4C9D-9280-B615C2AB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2025-11-20T07:52:00Z</dcterms:created>
  <dcterms:modified xsi:type="dcterms:W3CDTF">2025-11-20T07:52:00Z</dcterms:modified>
</cp:coreProperties>
</file>