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E0" w:rsidRPr="00151F20" w:rsidRDefault="004415E0" w:rsidP="00151F20">
      <w:pPr>
        <w:pStyle w:val="sche22"/>
        <w:contextualSpacing/>
        <w:rPr>
          <w:rFonts w:ascii="Century Gothic" w:hAnsi="Century Gothic"/>
          <w:b/>
          <w:color w:val="0000FF"/>
          <w:lang w:val="it-IT"/>
        </w:rPr>
      </w:pPr>
    </w:p>
    <w:p w:rsidR="004415E0" w:rsidRPr="00151F20" w:rsidRDefault="004415E0" w:rsidP="00151F20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D9E2F3"/>
        <w:contextualSpacing/>
        <w:jc w:val="center"/>
        <w:outlineLvl w:val="0"/>
        <w:rPr>
          <w:rFonts w:ascii="Century Gothic" w:hAnsi="Century Gothic"/>
          <w:b/>
          <w:snapToGrid w:val="0"/>
        </w:rPr>
      </w:pPr>
      <w:proofErr w:type="spellStart"/>
      <w:r w:rsidRPr="00FE72B5">
        <w:rPr>
          <w:rFonts w:ascii="Century Gothic" w:hAnsi="Century Gothic"/>
          <w:b/>
          <w:i/>
          <w:snapToGrid w:val="0"/>
        </w:rPr>
        <w:t>Fac</w:t>
      </w:r>
      <w:proofErr w:type="spellEnd"/>
      <w:r w:rsidRPr="00FE72B5">
        <w:rPr>
          <w:rFonts w:ascii="Century Gothic" w:hAnsi="Century Gothic"/>
          <w:b/>
          <w:i/>
          <w:snapToGrid w:val="0"/>
        </w:rPr>
        <w:t xml:space="preserve"> simile</w:t>
      </w:r>
      <w:r w:rsidRPr="00151F20">
        <w:rPr>
          <w:rFonts w:ascii="Century Gothic" w:hAnsi="Century Gothic"/>
          <w:b/>
          <w:snapToGrid w:val="0"/>
        </w:rPr>
        <w:t xml:space="preserve"> di Relazione Tecnica</w:t>
      </w:r>
      <w:r w:rsidR="00FE72B5">
        <w:rPr>
          <w:rFonts w:ascii="Century Gothic" w:hAnsi="Century Gothic"/>
          <w:b/>
          <w:snapToGrid w:val="0"/>
        </w:rPr>
        <w:t xml:space="preserve"> Lotto 1</w:t>
      </w:r>
    </w:p>
    <w:p w:rsidR="000E2AB1" w:rsidRPr="00151F20" w:rsidRDefault="000E2AB1" w:rsidP="00151F20">
      <w:pPr>
        <w:pStyle w:val="sche22"/>
        <w:contextualSpacing/>
        <w:jc w:val="both"/>
        <w:rPr>
          <w:rFonts w:ascii="Century Gothic" w:hAnsi="Century Gothic"/>
          <w:bCs/>
          <w:iCs/>
          <w:lang w:val="it-IT"/>
        </w:rPr>
      </w:pPr>
    </w:p>
    <w:p w:rsidR="000E2AB1" w:rsidRPr="00151F20" w:rsidRDefault="000E2AB1" w:rsidP="00151F20">
      <w:pPr>
        <w:pStyle w:val="sche22"/>
        <w:ind w:left="5664" w:firstLine="6"/>
        <w:contextualSpacing/>
        <w:jc w:val="both"/>
        <w:rPr>
          <w:rFonts w:ascii="Century Gothic" w:hAnsi="Century Gothic"/>
          <w:bCs/>
          <w:iCs/>
          <w:lang w:val="it-IT"/>
        </w:rPr>
      </w:pPr>
    </w:p>
    <w:p w:rsidR="004415E0" w:rsidRPr="00151F20" w:rsidRDefault="004415E0" w:rsidP="00151F20">
      <w:pPr>
        <w:tabs>
          <w:tab w:val="left" w:pos="5387"/>
          <w:tab w:val="left" w:pos="6521"/>
        </w:tabs>
        <w:ind w:right="-285"/>
        <w:contextualSpacing/>
        <w:jc w:val="both"/>
        <w:rPr>
          <w:rFonts w:ascii="Century Gothic" w:eastAsia="Calibri" w:hAnsi="Century Gothic"/>
        </w:rPr>
      </w:pPr>
      <w:r w:rsidRPr="00151F20">
        <w:rPr>
          <w:rFonts w:ascii="Century Gothic" w:hAnsi="Century Gothic"/>
        </w:rPr>
        <w:t>….....................,  ………........  (luogo e data)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</w:rPr>
        <w:t xml:space="preserve"> </w:t>
      </w:r>
      <w:r w:rsidRPr="00151F20">
        <w:rPr>
          <w:rFonts w:ascii="Century Gothic" w:eastAsia="Calibri" w:hAnsi="Century Gothic"/>
          <w:b/>
        </w:rPr>
        <w:t>Spett. le Politecnico di Torino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ab/>
        <w:t xml:space="preserve">      Area A</w:t>
      </w:r>
      <w:r w:rsidR="00365F0C" w:rsidRPr="00151F20">
        <w:rPr>
          <w:rFonts w:ascii="Century Gothic" w:eastAsia="Calibri" w:hAnsi="Century Gothic"/>
          <w:b/>
        </w:rPr>
        <w:t>GACON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 xml:space="preserve">                                                                                                                    Ufficio Appalti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>Corso Duca degli Abruzzi n° 24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ab/>
        <w:t xml:space="preserve">      10129 – Torino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285"/>
        <w:contextualSpacing/>
        <w:jc w:val="both"/>
        <w:rPr>
          <w:rFonts w:ascii="Century Gothic" w:eastAsia="Calibri" w:hAnsi="Century Gothic"/>
          <w:b/>
        </w:rPr>
      </w:pPr>
    </w:p>
    <w:p w:rsidR="00576DD5" w:rsidRPr="00151F20" w:rsidRDefault="00576DD5" w:rsidP="00151F20">
      <w:pPr>
        <w:autoSpaceDE w:val="0"/>
        <w:autoSpaceDN w:val="0"/>
        <w:adjustRightInd w:val="0"/>
        <w:contextualSpacing/>
        <w:jc w:val="both"/>
        <w:rPr>
          <w:rFonts w:ascii="Century Gothic" w:hAnsi="Century Gothic"/>
          <w:b/>
        </w:rPr>
      </w:pPr>
      <w:bookmarkStart w:id="0" w:name="_Hlk138422328"/>
      <w:r w:rsidRPr="00151F20">
        <w:rPr>
          <w:rFonts w:ascii="Century Gothic" w:hAnsi="Century Gothic"/>
          <w:b/>
        </w:rPr>
        <w:t>Procedura aperta ai sensi dell’art. 60, D.lgs. 50/2016 e ss.mm.ii., per l’individuazione di un Operatore Economico con cui concludere, ai sensi dell’art. 54, comma 3, D.lgs. 50/2016 e ss.mm.ii. – per ciascun lotto – un Accordo Quadro avente ad oggetto “Servizi di supporto specialistico finalizzati alla gestione, manutenzione e sviluppo di sistemi informatici del Politecnico di Torino”</w:t>
      </w:r>
      <w:bookmarkEnd w:id="0"/>
    </w:p>
    <w:p w:rsidR="00151F20" w:rsidRPr="00151F20" w:rsidRDefault="00FC69D5" w:rsidP="00151F20">
      <w:pPr>
        <w:autoSpaceDE w:val="0"/>
        <w:autoSpaceDN w:val="0"/>
        <w:adjustRightInd w:val="0"/>
        <w:contextualSpacing/>
        <w:jc w:val="both"/>
        <w:rPr>
          <w:rFonts w:ascii="Century Gothic" w:hAnsi="Century Gothic"/>
          <w:b/>
        </w:rPr>
      </w:pPr>
      <w:r w:rsidRPr="00151F20">
        <w:rPr>
          <w:rFonts w:ascii="Century Gothic" w:hAnsi="Century Gothic"/>
          <w:b/>
        </w:rPr>
        <w:t xml:space="preserve">LOTTO 1 - Servizi di supporto specialistico di analisi di processo e progettazione software per l’evoluzione del Sistema informatico della Didattica </w:t>
      </w:r>
      <w:r w:rsidR="00151F20" w:rsidRPr="00151F20">
        <w:rPr>
          <w:rFonts w:ascii="Century Gothic" w:hAnsi="Century Gothic"/>
          <w:b/>
        </w:rPr>
        <w:t>CIG: 9898392B79 CUI: S00518460019202300051</w:t>
      </w:r>
    </w:p>
    <w:p w:rsidR="00FC69D5" w:rsidRPr="00151F20" w:rsidRDefault="00FC69D5" w:rsidP="00151F20">
      <w:pPr>
        <w:autoSpaceDE w:val="0"/>
        <w:autoSpaceDN w:val="0"/>
        <w:adjustRightInd w:val="0"/>
        <w:contextualSpacing/>
        <w:jc w:val="both"/>
        <w:rPr>
          <w:rFonts w:ascii="Century Gothic" w:hAnsi="Century Gothic"/>
          <w:b/>
        </w:rPr>
      </w:pPr>
    </w:p>
    <w:p w:rsidR="004415E0" w:rsidRPr="00151F20" w:rsidRDefault="004415E0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b/>
          <w:lang w:val="it-IT"/>
        </w:rPr>
        <w:t>PRESENTATA DALL</w:t>
      </w:r>
      <w:r w:rsidR="00DC4656" w:rsidRPr="00151F20">
        <w:rPr>
          <w:rFonts w:ascii="Century Gothic" w:hAnsi="Century Gothic"/>
          <w:b/>
          <w:lang w:val="it-IT"/>
        </w:rPr>
        <w:t>A SOCIETA’</w:t>
      </w:r>
      <w:r w:rsidRPr="00151F20">
        <w:rPr>
          <w:rFonts w:ascii="Century Gothic" w:hAnsi="Century Gothic"/>
          <w:lang w:val="it-IT"/>
        </w:rPr>
        <w:t xml:space="preserve"> _________________________________</w:t>
      </w:r>
      <w:r w:rsidR="004415E0" w:rsidRPr="00151F20">
        <w:rPr>
          <w:rFonts w:ascii="Century Gothic" w:hAnsi="Century Gothic"/>
          <w:lang w:val="it-IT"/>
        </w:rPr>
        <w:t>_________________________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rPr>
          <w:rFonts w:ascii="Century Gothic" w:hAnsi="Century Gothic"/>
          <w:lang w:val="it-IT"/>
        </w:rPr>
      </w:pP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Il sottoscritto </w:t>
      </w:r>
      <w:r w:rsidRPr="00151F20">
        <w:rPr>
          <w:rFonts w:ascii="Century Gothic" w:hAnsi="Century Gothic"/>
          <w:lang w:val="it-IT"/>
        </w:rPr>
        <w:tab/>
      </w:r>
    </w:p>
    <w:p w:rsidR="0012628A" w:rsidRPr="00151F20" w:rsidRDefault="004415E0" w:rsidP="00151F20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nato a </w:t>
      </w:r>
      <w:r w:rsidR="00795D6B" w:rsidRPr="00151F20">
        <w:rPr>
          <w:rFonts w:ascii="Century Gothic" w:hAnsi="Century Gothic"/>
          <w:lang w:val="it-IT"/>
        </w:rPr>
        <w:t>___________</w:t>
      </w:r>
      <w:r w:rsidR="0012628A" w:rsidRPr="00151F20">
        <w:rPr>
          <w:rFonts w:ascii="Century Gothic" w:hAnsi="Century Gothic"/>
          <w:lang w:val="it-IT"/>
        </w:rPr>
        <w:t>_________________________</w:t>
      </w:r>
      <w:r w:rsidR="00795D6B" w:rsidRPr="00151F20">
        <w:rPr>
          <w:rFonts w:ascii="Century Gothic" w:hAnsi="Century Gothic"/>
          <w:lang w:val="it-IT"/>
        </w:rPr>
        <w:t xml:space="preserve"> (Pr) ___________________</w:t>
      </w:r>
      <w:r w:rsidR="00625B21" w:rsidRPr="00151F20">
        <w:rPr>
          <w:rFonts w:ascii="Century Gothic" w:hAnsi="Century Gothic"/>
          <w:lang w:val="it-IT"/>
        </w:rPr>
        <w:t>_____</w:t>
      </w:r>
      <w:r w:rsidRPr="00151F20">
        <w:rPr>
          <w:rFonts w:ascii="Century Gothic" w:hAnsi="Century Gothic"/>
          <w:lang w:val="it-IT"/>
        </w:rPr>
        <w:t>____________________</w:t>
      </w:r>
    </w:p>
    <w:p w:rsidR="00795D6B" w:rsidRPr="00151F20" w:rsidRDefault="00795D6B" w:rsidP="00151F20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il </w:t>
      </w:r>
      <w:r w:rsidR="0012628A" w:rsidRPr="00151F20">
        <w:rPr>
          <w:rFonts w:ascii="Century Gothic" w:hAnsi="Century Gothic"/>
          <w:lang w:val="it-IT"/>
        </w:rPr>
        <w:t>_____________________</w:t>
      </w:r>
      <w:r w:rsidRPr="00151F20">
        <w:rPr>
          <w:rFonts w:ascii="Century Gothic" w:hAnsi="Century Gothic"/>
          <w:lang w:val="it-IT"/>
        </w:rPr>
        <w:t>_________________________</w:t>
      </w:r>
      <w:r w:rsidR="00D72DAD" w:rsidRPr="00151F20">
        <w:rPr>
          <w:rFonts w:ascii="Century Gothic" w:hAnsi="Century Gothic"/>
          <w:lang w:val="it-IT"/>
        </w:rPr>
        <w:t>___________________________________</w:t>
      </w:r>
      <w:r w:rsidR="00625B21" w:rsidRPr="00151F20">
        <w:rPr>
          <w:rFonts w:ascii="Century Gothic" w:hAnsi="Century Gothic"/>
          <w:lang w:val="it-IT"/>
        </w:rPr>
        <w:t>_______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>in qualità di _____________________</w:t>
      </w:r>
      <w:r w:rsidR="00D72DAD" w:rsidRPr="00151F20">
        <w:rPr>
          <w:rFonts w:ascii="Century Gothic" w:hAnsi="Century Gothic"/>
          <w:lang w:val="it-IT"/>
        </w:rPr>
        <w:t>______________________________</w:t>
      </w:r>
      <w:r w:rsidRPr="00151F20">
        <w:rPr>
          <w:rFonts w:ascii="Century Gothic" w:hAnsi="Century Gothic"/>
          <w:lang w:val="it-IT"/>
        </w:rPr>
        <w:t xml:space="preserve"> (</w:t>
      </w:r>
      <w:r w:rsidR="001E3C44" w:rsidRPr="00151F20">
        <w:rPr>
          <w:rFonts w:ascii="Century Gothic" w:hAnsi="Century Gothic"/>
          <w:i/>
          <w:lang w:val="it-IT"/>
        </w:rPr>
        <w:t xml:space="preserve">indicare la </w:t>
      </w:r>
      <w:r w:rsidRPr="00151F20">
        <w:rPr>
          <w:rFonts w:ascii="Century Gothic" w:hAnsi="Century Gothic"/>
          <w:i/>
          <w:lang w:val="it-IT"/>
        </w:rPr>
        <w:t>carica sociale</w:t>
      </w:r>
      <w:r w:rsidRPr="00151F20">
        <w:rPr>
          <w:rFonts w:ascii="Century Gothic" w:hAnsi="Century Gothic"/>
          <w:lang w:val="it-IT"/>
        </w:rPr>
        <w:t xml:space="preserve">)  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>con sede legale in _____________________________________________________________</w:t>
      </w:r>
      <w:r w:rsidR="001F006B" w:rsidRPr="00151F20">
        <w:rPr>
          <w:rFonts w:ascii="Century Gothic" w:hAnsi="Century Gothic"/>
          <w:lang w:val="it-IT"/>
        </w:rPr>
        <w:t>______________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con sede operativa in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left" w:leader="underscore" w:pos="4536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n. telefono </w:t>
      </w:r>
      <w:r w:rsidRPr="00151F20">
        <w:rPr>
          <w:rFonts w:ascii="Century Gothic" w:hAnsi="Century Gothic"/>
          <w:lang w:val="it-IT"/>
        </w:rPr>
        <w:tab/>
        <w:t xml:space="preserve"> n.</w:t>
      </w:r>
      <w:r w:rsidR="001F006B" w:rsidRPr="00151F20">
        <w:rPr>
          <w:rFonts w:ascii="Century Gothic" w:hAnsi="Century Gothic"/>
          <w:lang w:val="it-IT"/>
        </w:rPr>
        <w:t xml:space="preserve"> </w:t>
      </w:r>
      <w:r w:rsidRPr="00151F20">
        <w:rPr>
          <w:rFonts w:ascii="Century Gothic" w:hAnsi="Century Gothic"/>
          <w:lang w:val="it-IT"/>
        </w:rPr>
        <w:t xml:space="preserve">fax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left" w:leader="underscore" w:pos="4536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proofErr w:type="spellStart"/>
      <w:r w:rsidRPr="00151F20">
        <w:rPr>
          <w:rFonts w:ascii="Century Gothic" w:hAnsi="Century Gothic"/>
          <w:lang w:val="it-IT"/>
        </w:rPr>
        <w:t>cell</w:t>
      </w:r>
      <w:proofErr w:type="spellEnd"/>
      <w:r w:rsidRPr="00151F20">
        <w:rPr>
          <w:rFonts w:ascii="Century Gothic" w:hAnsi="Century Gothic"/>
          <w:lang w:val="it-IT"/>
        </w:rPr>
        <w:t xml:space="preserve">. </w:t>
      </w:r>
      <w:r w:rsidRPr="00151F20">
        <w:rPr>
          <w:rFonts w:ascii="Century Gothic" w:hAnsi="Century Gothic"/>
          <w:lang w:val="it-IT"/>
        </w:rPr>
        <w:tab/>
        <w:t xml:space="preserve"> e-mail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sito web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Codice Fiscale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partita IVA n. </w:t>
      </w:r>
      <w:r w:rsidRPr="00151F20">
        <w:rPr>
          <w:rFonts w:ascii="Century Gothic" w:hAnsi="Century Gothic"/>
          <w:lang w:val="it-IT"/>
        </w:rPr>
        <w:tab/>
      </w:r>
    </w:p>
    <w:p w:rsidR="00CF0A01" w:rsidRPr="00151F20" w:rsidRDefault="00CF0A01" w:rsidP="00151F20">
      <w:pPr>
        <w:pStyle w:val="sche3"/>
        <w:contextualSpacing/>
        <w:rPr>
          <w:rFonts w:ascii="Century Gothic" w:hAnsi="Century Gothic"/>
          <w:b/>
          <w:bCs/>
          <w:lang w:val="it-IT"/>
        </w:rPr>
      </w:pPr>
    </w:p>
    <w:p w:rsidR="00795D6B" w:rsidRPr="00151F20" w:rsidRDefault="009B69E4" w:rsidP="00151F20">
      <w:pPr>
        <w:pStyle w:val="sche3"/>
        <w:contextualSpacing/>
        <w:jc w:val="center"/>
        <w:rPr>
          <w:rFonts w:ascii="Century Gothic" w:hAnsi="Century Gothic"/>
          <w:b/>
          <w:lang w:val="it-IT"/>
        </w:rPr>
      </w:pPr>
      <w:r w:rsidRPr="00151F20">
        <w:rPr>
          <w:rFonts w:ascii="Century Gothic" w:hAnsi="Century Gothic"/>
          <w:b/>
          <w:lang w:val="it-IT"/>
        </w:rPr>
        <w:t>PRESENTA</w:t>
      </w:r>
    </w:p>
    <w:p w:rsidR="00BE79C5" w:rsidRPr="00151F20" w:rsidRDefault="009B69E4" w:rsidP="00151F20">
      <w:pPr>
        <w:contextualSpacing/>
        <w:jc w:val="both"/>
        <w:rPr>
          <w:rFonts w:ascii="Century Gothic" w:hAnsi="Century Gothic"/>
        </w:rPr>
      </w:pPr>
      <w:r w:rsidRPr="00151F20">
        <w:rPr>
          <w:rFonts w:ascii="Century Gothic" w:hAnsi="Century Gothic"/>
        </w:rPr>
        <w:t>Ai fini dell’aggiudicazione della procedura finalizzata alla conclusione</w:t>
      </w:r>
      <w:r w:rsidR="004415E0" w:rsidRPr="00151F20">
        <w:rPr>
          <w:rFonts w:ascii="Century Gothic" w:hAnsi="Century Gothic"/>
        </w:rPr>
        <w:t xml:space="preserve"> di un Accordo Quadro, ai sensi dell’art. 54, comma 3, D.lgs. 50/2016 </w:t>
      </w:r>
      <w:r w:rsidR="00151F20" w:rsidRPr="00151F20">
        <w:rPr>
          <w:rFonts w:ascii="Century Gothic" w:hAnsi="Century Gothic"/>
        </w:rPr>
        <w:t>ss.mm. ii</w:t>
      </w:r>
      <w:r w:rsidR="004415E0" w:rsidRPr="00151F20">
        <w:rPr>
          <w:rFonts w:ascii="Century Gothic" w:hAnsi="Century Gothic"/>
        </w:rPr>
        <w:t>, avente ad oggetto</w:t>
      </w:r>
      <w:r w:rsidR="00786BCB" w:rsidRPr="00786BCB">
        <w:rPr>
          <w:rFonts w:ascii="Century Gothic" w:hAnsi="Century Gothic"/>
        </w:rPr>
        <w:t xml:space="preserve"> </w:t>
      </w:r>
      <w:r w:rsidR="00786BCB">
        <w:rPr>
          <w:rFonts w:ascii="Century Gothic" w:hAnsi="Century Gothic"/>
        </w:rPr>
        <w:t xml:space="preserve">i </w:t>
      </w:r>
      <w:r w:rsidR="00786BCB" w:rsidRPr="00786BCB">
        <w:rPr>
          <w:rFonts w:ascii="Century Gothic" w:hAnsi="Century Gothic"/>
          <w:i/>
        </w:rPr>
        <w:t>servizi di supporto specialistico di analisi di processo e progettazione software per l’evoluzione del Sistema informatico della Didattica</w:t>
      </w:r>
      <w:r w:rsidR="004415E0" w:rsidRPr="00786BCB">
        <w:rPr>
          <w:rFonts w:ascii="Century Gothic" w:hAnsi="Century Gothic"/>
          <w:i/>
        </w:rPr>
        <w:t xml:space="preserve"> - </w:t>
      </w:r>
      <w:r w:rsidRPr="00786BCB">
        <w:rPr>
          <w:rFonts w:ascii="Century Gothic" w:hAnsi="Century Gothic"/>
          <w:i/>
        </w:rPr>
        <w:t>LOTTO 1</w:t>
      </w:r>
      <w:r w:rsidRPr="00151F20">
        <w:rPr>
          <w:rFonts w:ascii="Century Gothic" w:hAnsi="Century Gothic"/>
        </w:rPr>
        <w:t xml:space="preserve">, la seguente </w:t>
      </w:r>
    </w:p>
    <w:p w:rsidR="004415E0" w:rsidRPr="00151F20" w:rsidRDefault="004415E0" w:rsidP="00151F20">
      <w:pPr>
        <w:contextualSpacing/>
        <w:jc w:val="both"/>
        <w:rPr>
          <w:rFonts w:ascii="Century Gothic" w:hAnsi="Century Gothic"/>
        </w:rPr>
      </w:pPr>
    </w:p>
    <w:p w:rsidR="0095643F" w:rsidRPr="00151F20" w:rsidRDefault="001953CF" w:rsidP="00151F20">
      <w:pPr>
        <w:pStyle w:val="sche3"/>
        <w:contextualSpacing/>
        <w:jc w:val="center"/>
        <w:rPr>
          <w:rFonts w:ascii="Century Gothic" w:hAnsi="Century Gothic"/>
          <w:b/>
          <w:bCs/>
          <w:u w:val="single"/>
          <w:lang w:val="it-IT"/>
        </w:rPr>
      </w:pPr>
      <w:r w:rsidRPr="00151F20">
        <w:rPr>
          <w:rFonts w:ascii="Century Gothic" w:hAnsi="Century Gothic"/>
          <w:b/>
          <w:bCs/>
          <w:u w:val="single"/>
          <w:lang w:val="it-IT"/>
        </w:rPr>
        <w:t>RELAZIONE TECNIC</w:t>
      </w:r>
      <w:r w:rsidR="000241EA" w:rsidRPr="00151F20">
        <w:rPr>
          <w:rFonts w:ascii="Century Gothic" w:hAnsi="Century Gothic"/>
          <w:b/>
          <w:bCs/>
          <w:u w:val="single"/>
          <w:lang w:val="it-IT"/>
        </w:rPr>
        <w:t>A</w:t>
      </w:r>
    </w:p>
    <w:p w:rsidR="00AA1462" w:rsidRPr="00151F20" w:rsidRDefault="00AA1462" w:rsidP="00151F20">
      <w:pPr>
        <w:pStyle w:val="sche3"/>
        <w:contextualSpacing/>
        <w:rPr>
          <w:rFonts w:ascii="Century Gothic" w:hAnsi="Century Gothic"/>
          <w:bCs/>
          <w:i/>
          <w:lang w:val="it-IT"/>
        </w:rPr>
      </w:pPr>
    </w:p>
    <w:p w:rsidR="000B615F" w:rsidRPr="00151F20" w:rsidRDefault="00151F20" w:rsidP="00151F20">
      <w:pPr>
        <w:pStyle w:val="sche3"/>
        <w:numPr>
          <w:ilvl w:val="0"/>
          <w:numId w:val="33"/>
        </w:numPr>
        <w:tabs>
          <w:tab w:val="clear" w:pos="890"/>
          <w:tab w:val="num" w:pos="284"/>
        </w:tabs>
        <w:ind w:left="284" w:hanging="284"/>
        <w:contextualSpacing/>
        <w:rPr>
          <w:rFonts w:ascii="Century Gothic" w:hAnsi="Century Gothic"/>
          <w:bCs/>
          <w:i/>
          <w:color w:val="2E74B5"/>
          <w:u w:val="single"/>
          <w:lang w:val="it-IT"/>
        </w:rPr>
      </w:pPr>
      <w:r w:rsidRPr="00151F20">
        <w:rPr>
          <w:rFonts w:ascii="Century Gothic" w:hAnsi="Century Gothic"/>
          <w:b/>
          <w:bCs/>
          <w:i/>
          <w:color w:val="2E74B5"/>
          <w:u w:val="single"/>
          <w:lang w:val="it-IT"/>
        </w:rPr>
        <w:t xml:space="preserve">Composizione del Team di lavoro messo a disposizione per l’erogazione dei servizi </w:t>
      </w:r>
      <w:r w:rsidRPr="00151F20">
        <w:rPr>
          <w:rFonts w:ascii="Century Gothic" w:hAnsi="Century Gothic"/>
          <w:bCs/>
          <w:i/>
          <w:color w:val="2E74B5"/>
          <w:u w:val="single"/>
          <w:lang w:val="it-IT"/>
        </w:rPr>
        <w:t>(punto A – criterio di valutazione)</w:t>
      </w:r>
    </w:p>
    <w:p w:rsidR="00E47154" w:rsidRPr="00151F20" w:rsidRDefault="00C925F0" w:rsidP="00151F20">
      <w:pPr>
        <w:pStyle w:val="Corpotesto"/>
        <w:tabs>
          <w:tab w:val="left" w:pos="-1134"/>
          <w:tab w:val="left" w:pos="-993"/>
          <w:tab w:val="left" w:pos="0"/>
        </w:tabs>
        <w:suppressAutoHyphens/>
        <w:autoSpaceDE/>
        <w:autoSpaceDN/>
        <w:adjustRightInd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151F20">
        <w:rPr>
          <w:rFonts w:ascii="Century Gothic" w:hAnsi="Century Gothic"/>
          <w:i/>
          <w:sz w:val="20"/>
          <w:szCs w:val="20"/>
        </w:rPr>
        <w:t xml:space="preserve">Illustrare la composizione del Team di lavoro messo a disposizione per l’erogazione dei servizi del Lotto </w:t>
      </w:r>
      <w:r w:rsidR="00205652" w:rsidRPr="00151F20">
        <w:rPr>
          <w:rFonts w:ascii="Century Gothic" w:hAnsi="Century Gothic"/>
          <w:i/>
          <w:sz w:val="20"/>
          <w:szCs w:val="20"/>
        </w:rPr>
        <w:t>evidenziando, con riferimento alle singole risorse: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 xml:space="preserve">A1) esperienze specifiche nel ruolo e nel contesto tecnologico 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A1.1) coerenza delle esperienze in termini di ruolo</w:t>
      </w:r>
      <w:r w:rsidR="00E75B38">
        <w:rPr>
          <w:rFonts w:ascii="Century Gothic" w:hAnsi="Century Gothic" w:cs="Calibri"/>
        </w:rPr>
        <w:t xml:space="preserve"> </w:t>
      </w:r>
      <w:r w:rsidR="00E75B38">
        <w:rPr>
          <w:rFonts w:ascii="Century Gothic" w:hAnsi="Century Gothic" w:cs="Calibri"/>
        </w:rPr>
        <w:t>(per i</w:t>
      </w:r>
      <w:r w:rsidR="00E75B38">
        <w:rPr>
          <w:rFonts w:ascii="Century Gothic" w:hAnsi="Century Gothic" w:cs="Calibri"/>
        </w:rPr>
        <w:t>l</w:t>
      </w:r>
      <w:r w:rsidR="00E75B38">
        <w:rPr>
          <w:rFonts w:ascii="Century Gothic" w:hAnsi="Century Gothic" w:cs="Calibri"/>
        </w:rPr>
        <w:t xml:space="preserve"> profil</w:t>
      </w:r>
      <w:r w:rsidR="00E75B38">
        <w:rPr>
          <w:rFonts w:ascii="Century Gothic" w:hAnsi="Century Gothic" w:cs="Calibri"/>
        </w:rPr>
        <w:t>o</w:t>
      </w:r>
      <w:r w:rsidR="00E75B38">
        <w:rPr>
          <w:rFonts w:ascii="Century Gothic" w:hAnsi="Century Gothic" w:cs="Calibri"/>
        </w:rPr>
        <w:t xml:space="preserve"> </w:t>
      </w:r>
      <w:proofErr w:type="spellStart"/>
      <w:r w:rsidR="00E75B38">
        <w:rPr>
          <w:rFonts w:ascii="Century Gothic" w:hAnsi="Century Gothic" w:cs="Calibri"/>
        </w:rPr>
        <w:t>Aps</w:t>
      </w:r>
      <w:proofErr w:type="spellEnd"/>
      <w:r w:rsidR="00E75B38">
        <w:rPr>
          <w:rFonts w:ascii="Century Gothic" w:hAnsi="Century Gothic" w:cs="Calibri"/>
        </w:rPr>
        <w:t>)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A1.2) coerenza delle esperienze in termini di contesto tecnologico e competenze e di utilizzo di almeno una delle tecnologie indicate nelle specifiche tecniche</w:t>
      </w:r>
      <w:r w:rsidR="00981205">
        <w:rPr>
          <w:rFonts w:ascii="Century Gothic" w:hAnsi="Century Gothic" w:cs="Calibri"/>
        </w:rPr>
        <w:t xml:space="preserve"> </w:t>
      </w:r>
      <w:r w:rsidR="00981205">
        <w:rPr>
          <w:rFonts w:ascii="Century Gothic" w:hAnsi="Century Gothic" w:cs="Calibri"/>
        </w:rPr>
        <w:t xml:space="preserve">(si veda Tabella pagg. </w:t>
      </w:r>
      <w:r w:rsidR="00981205">
        <w:rPr>
          <w:rFonts w:ascii="Century Gothic" w:hAnsi="Century Gothic" w:cs="Calibri"/>
        </w:rPr>
        <w:t>8</w:t>
      </w:r>
      <w:r w:rsidR="00981205">
        <w:rPr>
          <w:rFonts w:ascii="Century Gothic" w:hAnsi="Century Gothic" w:cs="Calibri"/>
        </w:rPr>
        <w:t xml:space="preserve"> e seg.)</w:t>
      </w:r>
      <w:bookmarkStart w:id="1" w:name="_GoBack"/>
      <w:bookmarkEnd w:id="1"/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 xml:space="preserve">A2) Titolo di studio, formazione professionale e certificazioni professionali 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A2.1) titolo di studio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lastRenderedPageBreak/>
        <w:t>A2.2) formazione professionale</w:t>
      </w:r>
    </w:p>
    <w:p w:rsid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A2.3) certificazioni professionali</w:t>
      </w:r>
    </w:p>
    <w:p w:rsidR="004A557C" w:rsidRDefault="004A557C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</w:p>
    <w:p w:rsidR="004A557C" w:rsidRPr="00151F20" w:rsidRDefault="004A557C" w:rsidP="004A557C">
      <w:pPr>
        <w:contextualSpacing/>
        <w:jc w:val="both"/>
        <w:rPr>
          <w:rFonts w:ascii="Century Gothic" w:eastAsia="Calibri" w:hAnsi="Century Gothic"/>
          <w:bCs/>
        </w:rPr>
      </w:pPr>
      <w:r w:rsidRPr="00151F20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652" w:rsidRPr="00151F20" w:rsidRDefault="00205652" w:rsidP="00151F20">
      <w:pPr>
        <w:contextualSpacing/>
        <w:jc w:val="both"/>
        <w:rPr>
          <w:rFonts w:ascii="Century Gothic" w:hAnsi="Century Gothic" w:cs="Arial"/>
          <w:color w:val="000000" w:themeColor="text1"/>
        </w:rPr>
      </w:pPr>
    </w:p>
    <w:p w:rsidR="00205652" w:rsidRPr="00151F20" w:rsidRDefault="00205652" w:rsidP="00151F20">
      <w:pPr>
        <w:pStyle w:val="sche3"/>
        <w:numPr>
          <w:ilvl w:val="0"/>
          <w:numId w:val="33"/>
        </w:numPr>
        <w:tabs>
          <w:tab w:val="clear" w:pos="890"/>
          <w:tab w:val="num" w:pos="284"/>
        </w:tabs>
        <w:ind w:left="284" w:hanging="284"/>
        <w:contextualSpacing/>
        <w:rPr>
          <w:rFonts w:ascii="Century Gothic" w:hAnsi="Century Gothic"/>
          <w:b/>
          <w:bCs/>
          <w:i/>
          <w:color w:val="2E74B5"/>
          <w:u w:val="single"/>
          <w:lang w:val="it-IT"/>
        </w:rPr>
      </w:pPr>
      <w:r w:rsidRPr="00151F20">
        <w:rPr>
          <w:rFonts w:ascii="Century Gothic" w:hAnsi="Century Gothic"/>
          <w:b/>
          <w:bCs/>
          <w:i/>
          <w:color w:val="2E74B5"/>
          <w:u w:val="single"/>
          <w:lang w:val="it-IT"/>
        </w:rPr>
        <w:t>Modalità di organizzazione del servizio</w:t>
      </w:r>
      <w:r w:rsidRPr="002C0E0E">
        <w:rPr>
          <w:rFonts w:ascii="Century Gothic" w:hAnsi="Century Gothic"/>
          <w:bCs/>
          <w:i/>
          <w:color w:val="2E74B5"/>
          <w:u w:val="single"/>
          <w:lang w:val="it-IT"/>
        </w:rPr>
        <w:t xml:space="preserve"> (punto B criterio di valutazione);</w:t>
      </w:r>
    </w:p>
    <w:p w:rsidR="00151F20" w:rsidRPr="00151F20" w:rsidRDefault="00151F20" w:rsidP="00151F20">
      <w:pPr>
        <w:pStyle w:val="Paragrafoelenco1"/>
        <w:autoSpaceDE w:val="0"/>
        <w:autoSpaceDN w:val="0"/>
        <w:adjustRightInd w:val="0"/>
        <w:ind w:left="34"/>
        <w:contextualSpacing/>
        <w:jc w:val="both"/>
        <w:rPr>
          <w:rFonts w:ascii="Century Gothic" w:hAnsi="Century Gothic" w:cs="Arial"/>
          <w:color w:val="000000" w:themeColor="text1"/>
        </w:rPr>
      </w:pPr>
      <w:r w:rsidRPr="00151F20">
        <w:rPr>
          <w:rFonts w:ascii="Century Gothic" w:hAnsi="Century Gothic" w:cs="Arial"/>
          <w:color w:val="000000" w:themeColor="text1"/>
        </w:rPr>
        <w:t>Dovrà essere illustrata la modalità organizzativa e operativa proposta per la gestione del servizio, esplicitai i ruoli produttivi, manageriali e di supporto all’Appaltatore. Dovranno inoltre essere descritte le modalità e gli indicatori con cui l’Appaltatore intenda monitorare il servizio offerto e le contromisure previste nel caso in cui le prestazioni rese non risultassero sufficientemente adeguate al contesto in termini di Qualità, di Produttività e di rispetto dei Tempi di esecuzione.</w:t>
      </w:r>
    </w:p>
    <w:p w:rsidR="00151F20" w:rsidRPr="00151F20" w:rsidRDefault="00151F20" w:rsidP="00151F20">
      <w:pPr>
        <w:pStyle w:val="Paragrafoelenco1"/>
        <w:autoSpaceDE w:val="0"/>
        <w:autoSpaceDN w:val="0"/>
        <w:adjustRightInd w:val="0"/>
        <w:ind w:left="34"/>
        <w:contextualSpacing/>
        <w:jc w:val="both"/>
        <w:rPr>
          <w:rFonts w:ascii="Century Gothic" w:hAnsi="Century Gothic" w:cs="Arial"/>
          <w:color w:val="000000" w:themeColor="text1"/>
        </w:rPr>
      </w:pPr>
      <w:r w:rsidRPr="00151F20">
        <w:rPr>
          <w:rFonts w:ascii="Century Gothic" w:hAnsi="Century Gothic" w:cs="Arial"/>
          <w:color w:val="000000" w:themeColor="text1"/>
        </w:rPr>
        <w:t>Saranno valutate con il seguente ordine di priorità:</w:t>
      </w:r>
    </w:p>
    <w:p w:rsidR="00BA4974" w:rsidRPr="003D482E" w:rsidRDefault="00BA4974" w:rsidP="00BA4974">
      <w:pPr>
        <w:pStyle w:val="Paragrafoelenco1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 w:themeColor="text1"/>
        </w:rPr>
      </w:pPr>
      <w:r w:rsidRPr="003D482E">
        <w:rPr>
          <w:rFonts w:ascii="Century Gothic" w:hAnsi="Century Gothic" w:cs="Arial"/>
          <w:color w:val="000000" w:themeColor="text1"/>
        </w:rPr>
        <w:t xml:space="preserve">le </w:t>
      </w:r>
      <w:r>
        <w:rPr>
          <w:rFonts w:ascii="Century Gothic" w:hAnsi="Century Gothic" w:cs="Arial"/>
          <w:color w:val="000000" w:themeColor="text1"/>
        </w:rPr>
        <w:t>modalità di organizzazione ed erogazione del servizio</w:t>
      </w:r>
      <w:r w:rsidRPr="003D482E">
        <w:rPr>
          <w:rFonts w:ascii="Century Gothic" w:hAnsi="Century Gothic" w:cs="Arial"/>
          <w:color w:val="000000" w:themeColor="text1"/>
        </w:rPr>
        <w:t xml:space="preserve"> finalizzate ad aumentar</w:t>
      </w:r>
      <w:r>
        <w:rPr>
          <w:rFonts w:ascii="Century Gothic" w:hAnsi="Century Gothic" w:cs="Arial"/>
          <w:color w:val="000000" w:themeColor="text1"/>
        </w:rPr>
        <w:t>ne</w:t>
      </w:r>
      <w:r w:rsidRPr="003D482E">
        <w:rPr>
          <w:rFonts w:ascii="Century Gothic" w:hAnsi="Century Gothic" w:cs="Arial"/>
          <w:color w:val="000000" w:themeColor="text1"/>
        </w:rPr>
        <w:t xml:space="preserve"> e ottimizzar</w:t>
      </w:r>
      <w:r>
        <w:rPr>
          <w:rFonts w:ascii="Century Gothic" w:hAnsi="Century Gothic" w:cs="Arial"/>
          <w:color w:val="000000" w:themeColor="text1"/>
        </w:rPr>
        <w:t>ne</w:t>
      </w:r>
      <w:r w:rsidRPr="003D482E">
        <w:rPr>
          <w:rFonts w:ascii="Century Gothic" w:hAnsi="Century Gothic" w:cs="Arial"/>
          <w:color w:val="000000" w:themeColor="text1"/>
        </w:rPr>
        <w:t xml:space="preserve"> il valore in termini di flessibilità</w:t>
      </w:r>
      <w:r>
        <w:rPr>
          <w:rFonts w:ascii="Century Gothic" w:hAnsi="Century Gothic" w:cs="Arial"/>
          <w:color w:val="000000" w:themeColor="text1"/>
        </w:rPr>
        <w:t>;</w:t>
      </w:r>
    </w:p>
    <w:p w:rsidR="00151F20" w:rsidRPr="002C0E0E" w:rsidRDefault="00151F20" w:rsidP="00151F20">
      <w:pPr>
        <w:pStyle w:val="Paragrafoelenco1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 w:themeColor="text1"/>
        </w:rPr>
      </w:pPr>
      <w:r w:rsidRPr="002C0E0E">
        <w:rPr>
          <w:rFonts w:ascii="Century Gothic" w:hAnsi="Century Gothic" w:cs="Arial"/>
          <w:color w:val="000000" w:themeColor="text1"/>
        </w:rPr>
        <w:t>le modalità proposte per il coordinamento e il monitoraggio delle attività;</w:t>
      </w:r>
    </w:p>
    <w:p w:rsidR="00151F20" w:rsidRPr="002C0E0E" w:rsidRDefault="00151F20" w:rsidP="00151F20">
      <w:pPr>
        <w:pStyle w:val="Paragrafoelenco1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 w:themeColor="text1"/>
        </w:rPr>
      </w:pPr>
      <w:r w:rsidRPr="002C0E0E">
        <w:rPr>
          <w:rFonts w:ascii="Century Gothic" w:hAnsi="Century Gothic" w:cs="Arial"/>
          <w:color w:val="000000" w:themeColor="text1"/>
        </w:rPr>
        <w:t xml:space="preserve">le modalità di coordinamento e di allineamento del team con i referenti del Politecnico di Torino. </w:t>
      </w:r>
    </w:p>
    <w:p w:rsidR="00151F20" w:rsidRPr="00151F20" w:rsidRDefault="00151F20" w:rsidP="00151F20">
      <w:pPr>
        <w:pStyle w:val="Paragrafoelenco1"/>
        <w:autoSpaceDE w:val="0"/>
        <w:autoSpaceDN w:val="0"/>
        <w:adjustRightInd w:val="0"/>
        <w:ind w:left="394"/>
        <w:contextualSpacing/>
        <w:jc w:val="both"/>
        <w:rPr>
          <w:rFonts w:ascii="Century Gothic" w:hAnsi="Century Gothic" w:cs="Arial"/>
          <w:color w:val="000000" w:themeColor="text1"/>
        </w:rPr>
      </w:pPr>
    </w:p>
    <w:p w:rsidR="00151F20" w:rsidRPr="00151F20" w:rsidRDefault="00151F20" w:rsidP="00151F20">
      <w:pPr>
        <w:contextualSpacing/>
        <w:jc w:val="both"/>
        <w:rPr>
          <w:rFonts w:ascii="Century Gothic" w:eastAsia="Calibri" w:hAnsi="Century Gothic"/>
          <w:bCs/>
        </w:rPr>
      </w:pPr>
    </w:p>
    <w:p w:rsidR="002357CE" w:rsidRPr="00151F20" w:rsidRDefault="00205652" w:rsidP="00151F20">
      <w:pPr>
        <w:contextualSpacing/>
        <w:jc w:val="both"/>
        <w:rPr>
          <w:rFonts w:ascii="Century Gothic" w:eastAsia="Calibri" w:hAnsi="Century Gothic"/>
          <w:bCs/>
        </w:rPr>
      </w:pPr>
      <w:r w:rsidRPr="00151F20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652" w:rsidRPr="00151F20" w:rsidRDefault="00205652" w:rsidP="00151F20">
      <w:pPr>
        <w:contextualSpacing/>
        <w:jc w:val="both"/>
        <w:rPr>
          <w:rFonts w:ascii="Century Gothic" w:hAnsi="Century Gothic"/>
          <w:i/>
          <w:color w:val="548DD4"/>
        </w:rPr>
      </w:pPr>
    </w:p>
    <w:p w:rsidR="00205652" w:rsidRPr="00151F20" w:rsidRDefault="00205652" w:rsidP="00151F20">
      <w:pPr>
        <w:contextualSpacing/>
        <w:jc w:val="both"/>
        <w:rPr>
          <w:rFonts w:ascii="Century Gothic" w:hAnsi="Century Gothic"/>
          <w:i/>
          <w:color w:val="548DD4"/>
        </w:rPr>
      </w:pPr>
    </w:p>
    <w:p w:rsidR="00CD6C45" w:rsidRPr="00151F20" w:rsidRDefault="00CD6C45" w:rsidP="00151F20">
      <w:pPr>
        <w:contextualSpacing/>
        <w:jc w:val="both"/>
        <w:rPr>
          <w:rFonts w:ascii="Century Gothic" w:hAnsi="Century Gothic"/>
          <w:i/>
          <w:color w:val="548DD4"/>
        </w:rPr>
      </w:pPr>
    </w:p>
    <w:p w:rsidR="007F6588" w:rsidRPr="00151F20" w:rsidRDefault="007F6588" w:rsidP="00151F20">
      <w:pPr>
        <w:pStyle w:val="art-testo"/>
        <w:contextualSpacing/>
        <w:rPr>
          <w:rFonts w:ascii="Century Gothic" w:hAnsi="Century Gothic"/>
          <w:snapToGrid/>
          <w:sz w:val="20"/>
        </w:rPr>
      </w:pPr>
      <w:r w:rsidRPr="00151F20">
        <w:rPr>
          <w:rFonts w:ascii="Century Gothic" w:hAnsi="Century Gothic"/>
          <w:snapToGrid/>
          <w:sz w:val="20"/>
        </w:rPr>
        <w:t>Data ________________________________</w:t>
      </w:r>
    </w:p>
    <w:p w:rsidR="007F6588" w:rsidRPr="00151F20" w:rsidRDefault="007F6588" w:rsidP="00151F20">
      <w:pPr>
        <w:pStyle w:val="art-testo"/>
        <w:contextualSpacing/>
        <w:rPr>
          <w:rFonts w:ascii="Century Gothic" w:hAnsi="Century Gothic"/>
          <w:snapToGrid/>
          <w:sz w:val="20"/>
        </w:rPr>
      </w:pPr>
    </w:p>
    <w:p w:rsidR="007F6588" w:rsidRPr="00151F20" w:rsidRDefault="007F6588" w:rsidP="00151F20">
      <w:pPr>
        <w:contextualSpacing/>
        <w:rPr>
          <w:rFonts w:ascii="Century Gothic" w:hAnsi="Century Gothic"/>
          <w:b/>
          <w:bCs/>
        </w:rPr>
      </w:pPr>
    </w:p>
    <w:p w:rsidR="007F6588" w:rsidRPr="00151F20" w:rsidRDefault="007F6588" w:rsidP="00151F20">
      <w:pPr>
        <w:contextualSpacing/>
        <w:rPr>
          <w:rFonts w:ascii="Century Gothic" w:hAnsi="Century Gothic"/>
          <w:b/>
          <w:spacing w:val="20"/>
        </w:rPr>
      </w:pPr>
    </w:p>
    <w:p w:rsidR="00263325" w:rsidRPr="00151F20" w:rsidRDefault="00263325" w:rsidP="00151F20">
      <w:pPr>
        <w:contextualSpacing/>
        <w:rPr>
          <w:rFonts w:ascii="Century Gothic" w:hAnsi="Century Gothic"/>
          <w:color w:val="0000FF"/>
        </w:rPr>
      </w:pPr>
    </w:p>
    <w:p w:rsidR="00CD6C45" w:rsidRPr="00151F20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Century Gothic" w:hAnsi="Century Gothic"/>
          <w:b/>
          <w:bCs/>
          <w:i/>
          <w:color w:val="2E74B5"/>
          <w:u w:val="single"/>
        </w:rPr>
      </w:pPr>
      <w:r w:rsidRPr="00151F20">
        <w:rPr>
          <w:rFonts w:ascii="Century Gothic" w:hAnsi="Century Gothic"/>
          <w:b/>
          <w:bCs/>
          <w:i/>
          <w:color w:val="2E74B5"/>
          <w:u w:val="single"/>
        </w:rPr>
        <w:t>Note utili alla compilazione</w:t>
      </w:r>
    </w:p>
    <w:p w:rsidR="00263325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La relazione deve essere articolata in modo tale che ogni criterio sia esauriente per sé stesso. Essa deve essere composta da max. 15 facciate escluso frontespizio e indice, tutte numerate progressivamente, in formato A4, carattere Arial 11, interlinea singola, in originale.</w:t>
      </w:r>
    </w:p>
    <w:p w:rsidR="00786BCB" w:rsidRPr="00151F20" w:rsidRDefault="00786BCB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 w:cs="Calibri"/>
        </w:rPr>
      </w:pPr>
    </w:p>
    <w:p w:rsidR="00CD6C45" w:rsidRPr="002C0E0E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Century Gothic" w:hAnsi="Century Gothic"/>
          <w:b/>
          <w:bCs/>
          <w:u w:val="single"/>
        </w:rPr>
      </w:pPr>
      <w:r w:rsidRPr="002C0E0E">
        <w:rPr>
          <w:rFonts w:ascii="Century Gothic" w:hAnsi="Century Gothic"/>
          <w:b/>
          <w:bCs/>
          <w:u w:val="single"/>
        </w:rPr>
        <w:t xml:space="preserve">Si ricorda di inserire nella Busta B – </w:t>
      </w:r>
      <w:r w:rsidR="00151F20" w:rsidRPr="002C0E0E">
        <w:rPr>
          <w:rFonts w:ascii="Century Gothic" w:hAnsi="Century Gothic"/>
          <w:b/>
          <w:bCs/>
          <w:u w:val="single"/>
        </w:rPr>
        <w:t>O</w:t>
      </w:r>
      <w:r w:rsidRPr="002C0E0E">
        <w:rPr>
          <w:rFonts w:ascii="Century Gothic" w:hAnsi="Century Gothic"/>
          <w:b/>
          <w:bCs/>
          <w:u w:val="single"/>
        </w:rPr>
        <w:t xml:space="preserve">fferta </w:t>
      </w:r>
      <w:r w:rsidR="00151F20" w:rsidRPr="002C0E0E">
        <w:rPr>
          <w:rFonts w:ascii="Century Gothic" w:hAnsi="Century Gothic"/>
          <w:b/>
          <w:bCs/>
          <w:u w:val="single"/>
        </w:rPr>
        <w:t>T</w:t>
      </w:r>
      <w:r w:rsidRPr="002C0E0E">
        <w:rPr>
          <w:rFonts w:ascii="Century Gothic" w:hAnsi="Century Gothic"/>
          <w:b/>
          <w:bCs/>
          <w:u w:val="single"/>
        </w:rPr>
        <w:t>ecnica:</w:t>
      </w:r>
    </w:p>
    <w:p w:rsidR="00CD6C45" w:rsidRPr="002C0E0E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Century Gothic" w:hAnsi="Century Gothic"/>
          <w:b/>
          <w:bCs/>
          <w:u w:val="single"/>
        </w:rPr>
      </w:pPr>
      <w:r w:rsidRPr="002C0E0E">
        <w:rPr>
          <w:rFonts w:ascii="Century Gothic" w:hAnsi="Century Gothic"/>
          <w:b/>
          <w:bCs/>
          <w:u w:val="single"/>
        </w:rPr>
        <w:t>- la relazione tecnica</w:t>
      </w:r>
    </w:p>
    <w:p w:rsidR="00CD6C45" w:rsidRPr="002C0E0E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 w:cs="Calibri"/>
        </w:rPr>
      </w:pPr>
      <w:r w:rsidRPr="002C0E0E">
        <w:rPr>
          <w:rFonts w:ascii="Century Gothic" w:hAnsi="Century Gothic"/>
          <w:b/>
          <w:bCs/>
          <w:u w:val="single"/>
        </w:rPr>
        <w:t xml:space="preserve">- le schede di approfondimento skill, </w:t>
      </w:r>
      <w:r w:rsidRPr="002C0E0E">
        <w:rPr>
          <w:rFonts w:ascii="Century Gothic" w:hAnsi="Century Gothic"/>
        </w:rPr>
        <w:t>numerate progressivamente, relative alle figure professionali componenti il TEAM di lavoro.</w:t>
      </w:r>
      <w:r w:rsidRPr="002C0E0E">
        <w:rPr>
          <w:rFonts w:ascii="Century Gothic" w:eastAsia="Calibri" w:hAnsi="Century Gothic"/>
          <w:bCs/>
        </w:rPr>
        <w:t xml:space="preserve"> </w:t>
      </w:r>
      <w:r w:rsidRPr="002C0E0E">
        <w:rPr>
          <w:rFonts w:ascii="Century Gothic" w:hAnsi="Century Gothic" w:cs="Calibri"/>
        </w:rPr>
        <w:t>Ciascuna scheda deve essere compilata in tutte le sue parti secondo lo schema predisposto dal Committente, sottoscritta in calce con firma leggibile e per esteso dal legale rappresentate del concorrente, o da un suo procuratore);</w:t>
      </w:r>
    </w:p>
    <w:p w:rsidR="00CD6C45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/>
          <w:b/>
          <w:bCs/>
          <w:i/>
          <w:u w:val="single"/>
        </w:rPr>
      </w:pPr>
      <w:r w:rsidRPr="002C0E0E">
        <w:rPr>
          <w:rFonts w:ascii="Century Gothic" w:hAnsi="Century Gothic"/>
          <w:b/>
          <w:bCs/>
          <w:u w:val="single"/>
        </w:rPr>
        <w:t xml:space="preserve">- il Curriculum Vitae del coordinatore. </w:t>
      </w:r>
      <w:r w:rsidRPr="00151F20">
        <w:rPr>
          <w:rFonts w:ascii="Century Gothic" w:hAnsi="Century Gothic"/>
          <w:b/>
          <w:bCs/>
          <w:i/>
          <w:u w:val="single"/>
        </w:rPr>
        <w:t xml:space="preserve"> </w:t>
      </w:r>
    </w:p>
    <w:p w:rsidR="00151F20" w:rsidRPr="00151F20" w:rsidRDefault="00151F20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/>
          <w:b/>
          <w:bCs/>
          <w:i/>
          <w:u w:val="single"/>
        </w:rPr>
      </w:pPr>
    </w:p>
    <w:p w:rsidR="00151F20" w:rsidRPr="00151F20" w:rsidRDefault="00151F20" w:rsidP="00151F2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/>
          <w:lang w:eastAsia="en-US"/>
        </w:rPr>
      </w:pPr>
      <w:r w:rsidRPr="00151F20">
        <w:rPr>
          <w:rFonts w:ascii="Century Gothic" w:hAnsi="Century Gothic"/>
        </w:rPr>
        <w:t xml:space="preserve">Il presente documento deve essere reso dai concorrenti, in qualsiasi forma di partecipazione, singoli, raggruppati e deve essere </w:t>
      </w:r>
      <w:r w:rsidRPr="00151F20">
        <w:rPr>
          <w:rFonts w:ascii="Century Gothic" w:hAnsi="Century Gothic"/>
          <w:b/>
        </w:rPr>
        <w:t>sottoscritto digitalmente</w:t>
      </w:r>
      <w:r w:rsidRPr="00151F20">
        <w:rPr>
          <w:rFonts w:ascii="Century Gothic" w:hAnsi="Century Gothic"/>
        </w:rPr>
        <w:t xml:space="preserve"> secondo le modalità indicate al par. 13.1 del disciplinare di gara</w:t>
      </w:r>
      <w:r>
        <w:rPr>
          <w:rFonts w:ascii="Century Gothic" w:hAnsi="Century Gothic"/>
        </w:rPr>
        <w:t xml:space="preserve"> e </w:t>
      </w:r>
      <w:r w:rsidRPr="00151F20">
        <w:rPr>
          <w:rFonts w:ascii="Century Gothic" w:hAnsi="Century Gothic"/>
        </w:rPr>
        <w:t>deve essere inserito nella Busta tecnica.</w:t>
      </w:r>
    </w:p>
    <w:p w:rsidR="00151F20" w:rsidRPr="00151F20" w:rsidRDefault="00151F20" w:rsidP="00151F20">
      <w:pPr>
        <w:contextualSpacing/>
        <w:rPr>
          <w:rFonts w:ascii="Century Gothic" w:hAnsi="Century Gothic"/>
          <w:color w:val="0000FF"/>
        </w:rPr>
      </w:pPr>
    </w:p>
    <w:p w:rsidR="00CD6C45" w:rsidRPr="00151F20" w:rsidRDefault="00CD6C45" w:rsidP="00151F20">
      <w:pPr>
        <w:contextualSpacing/>
        <w:rPr>
          <w:rFonts w:ascii="Century Gothic" w:hAnsi="Century Gothic"/>
          <w:color w:val="0000FF"/>
        </w:rPr>
      </w:pPr>
    </w:p>
    <w:p w:rsidR="00CD6C45" w:rsidRPr="00151F20" w:rsidRDefault="00CD6C45" w:rsidP="00151F20">
      <w:pPr>
        <w:contextualSpacing/>
        <w:rPr>
          <w:rFonts w:ascii="Century Gothic" w:hAnsi="Century Gothic"/>
          <w:color w:val="0000FF"/>
        </w:rPr>
      </w:pPr>
    </w:p>
    <w:p w:rsidR="00872908" w:rsidRPr="00151F20" w:rsidRDefault="00872908" w:rsidP="00151F20">
      <w:pPr>
        <w:contextualSpacing/>
        <w:rPr>
          <w:rFonts w:ascii="Century Gothic" w:hAnsi="Century Gothic"/>
          <w:color w:val="0000FF"/>
        </w:rPr>
      </w:pPr>
    </w:p>
    <w:p w:rsidR="00872908" w:rsidRPr="00151F20" w:rsidRDefault="00872908" w:rsidP="00151F20">
      <w:pPr>
        <w:contextualSpacing/>
        <w:jc w:val="right"/>
        <w:rPr>
          <w:rFonts w:ascii="Century Gothic" w:hAnsi="Century Gothic" w:cs="Arial"/>
          <w:spacing w:val="20"/>
        </w:rPr>
      </w:pPr>
      <w:r w:rsidRPr="00151F20">
        <w:rPr>
          <w:rFonts w:ascii="Century Gothic" w:hAnsi="Century Gothic" w:cs="Arial"/>
          <w:spacing w:val="20"/>
        </w:rPr>
        <w:t>Il Legale Rappresentante/Titolare dell’Impresa</w:t>
      </w:r>
    </w:p>
    <w:p w:rsidR="00872908" w:rsidRPr="00151F20" w:rsidRDefault="00872908" w:rsidP="00151F20">
      <w:pPr>
        <w:contextualSpacing/>
        <w:jc w:val="right"/>
        <w:rPr>
          <w:rFonts w:ascii="Century Gothic" w:hAnsi="Century Gothic" w:cs="Arial"/>
        </w:rPr>
      </w:pPr>
      <w:r w:rsidRPr="00151F20">
        <w:rPr>
          <w:rFonts w:ascii="Century Gothic" w:hAnsi="Century Gothic" w:cs="Arial"/>
        </w:rPr>
        <w:lastRenderedPageBreak/>
        <w:t>Documento sottoscritto digitalmente da ______________</w:t>
      </w:r>
    </w:p>
    <w:p w:rsidR="00CD6C45" w:rsidRPr="00151F20" w:rsidRDefault="00CD6C45" w:rsidP="00151F20">
      <w:pPr>
        <w:contextualSpacing/>
        <w:rPr>
          <w:rFonts w:ascii="Century Gothic" w:hAnsi="Century Gothic"/>
          <w:color w:val="0000FF"/>
        </w:rPr>
      </w:pPr>
    </w:p>
    <w:p w:rsidR="00CD6C45" w:rsidRPr="00151F20" w:rsidRDefault="00CD6C45" w:rsidP="00151F20">
      <w:pPr>
        <w:contextualSpacing/>
        <w:rPr>
          <w:rFonts w:ascii="Century Gothic" w:hAnsi="Century Gothic"/>
          <w:color w:val="0000FF"/>
        </w:rPr>
      </w:pPr>
    </w:p>
    <w:p w:rsidR="00CD6C45" w:rsidRPr="00151F20" w:rsidRDefault="00CD6C45" w:rsidP="00151F20">
      <w:pPr>
        <w:contextualSpacing/>
        <w:rPr>
          <w:rFonts w:ascii="Century Gothic" w:hAnsi="Century Gothic"/>
          <w:color w:val="0000FF"/>
        </w:rPr>
      </w:pPr>
    </w:p>
    <w:sectPr w:rsidR="00CD6C45" w:rsidRPr="00151F20" w:rsidSect="00963F6E">
      <w:footerReference w:type="default" r:id="rId8"/>
      <w:pgSz w:w="12240" w:h="15840" w:code="1"/>
      <w:pgMar w:top="1134" w:right="1077" w:bottom="907" w:left="204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A2" w:rsidRDefault="00C258A2">
      <w:r>
        <w:separator/>
      </w:r>
    </w:p>
  </w:endnote>
  <w:endnote w:type="continuationSeparator" w:id="0">
    <w:p w:rsidR="00C258A2" w:rsidRDefault="00C2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CB7" w:rsidRPr="009E339F" w:rsidRDefault="00AB6CB7">
    <w:pPr>
      <w:pStyle w:val="Pidipagina"/>
      <w:framePr w:wrap="auto" w:vAnchor="text" w:hAnchor="margin" w:xAlign="center" w:y="1"/>
      <w:rPr>
        <w:rStyle w:val="Numeropagina"/>
        <w:sz w:val="16"/>
        <w:szCs w:val="16"/>
      </w:rPr>
    </w:pPr>
    <w:r w:rsidRPr="009E339F">
      <w:rPr>
        <w:rStyle w:val="Numeropagina"/>
        <w:sz w:val="16"/>
        <w:szCs w:val="16"/>
      </w:rPr>
      <w:fldChar w:fldCharType="begin"/>
    </w:r>
    <w:r w:rsidRPr="009E339F">
      <w:rPr>
        <w:rStyle w:val="Numeropagina"/>
        <w:sz w:val="16"/>
        <w:szCs w:val="16"/>
      </w:rPr>
      <w:instrText xml:space="preserve">PAGE  </w:instrText>
    </w:r>
    <w:r w:rsidRPr="009E339F">
      <w:rPr>
        <w:rStyle w:val="Numeropagina"/>
        <w:sz w:val="16"/>
        <w:szCs w:val="16"/>
      </w:rPr>
      <w:fldChar w:fldCharType="separate"/>
    </w:r>
    <w:r w:rsidR="004113A2">
      <w:rPr>
        <w:rStyle w:val="Numeropagina"/>
        <w:noProof/>
        <w:sz w:val="16"/>
        <w:szCs w:val="16"/>
      </w:rPr>
      <w:t>3</w:t>
    </w:r>
    <w:r w:rsidRPr="009E339F">
      <w:rPr>
        <w:rStyle w:val="Numeropagina"/>
        <w:sz w:val="16"/>
        <w:szCs w:val="16"/>
      </w:rPr>
      <w:fldChar w:fldCharType="end"/>
    </w:r>
  </w:p>
  <w:p w:rsidR="00AB6CB7" w:rsidRPr="00AD4DD9" w:rsidRDefault="00AB6CB7" w:rsidP="00AD4DD9">
    <w:pPr>
      <w:pStyle w:val="Pidipagina"/>
      <w:rPr>
        <w:sz w:val="16"/>
        <w:szCs w:val="16"/>
      </w:rPr>
    </w:pPr>
    <w:r w:rsidRPr="00AD4DD9">
      <w:rPr>
        <w:sz w:val="16"/>
        <w:szCs w:val="16"/>
      </w:rPr>
      <w:fldChar w:fldCharType="begin"/>
    </w:r>
    <w:r w:rsidRPr="00AD4DD9">
      <w:rPr>
        <w:sz w:val="16"/>
        <w:szCs w:val="16"/>
      </w:rPr>
      <w:instrText xml:space="preserve"> FILENAME </w:instrText>
    </w:r>
    <w:r w:rsidRPr="00AD4DD9">
      <w:rPr>
        <w:sz w:val="16"/>
        <w:szCs w:val="16"/>
      </w:rPr>
      <w:fldChar w:fldCharType="separate"/>
    </w:r>
    <w:r w:rsidR="00D15889">
      <w:rPr>
        <w:noProof/>
        <w:sz w:val="16"/>
        <w:szCs w:val="16"/>
      </w:rPr>
      <w:t>Fac simile_tecnica</w:t>
    </w:r>
    <w:r w:rsidRPr="00AD4DD9">
      <w:rPr>
        <w:sz w:val="16"/>
        <w:szCs w:val="16"/>
      </w:rPr>
      <w:fldChar w:fldCharType="end"/>
    </w:r>
    <w:r w:rsidR="006D05F5">
      <w:rPr>
        <w:sz w:val="16"/>
        <w:szCs w:val="16"/>
      </w:rPr>
      <w:t xml:space="preserve"> lotto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A2" w:rsidRDefault="00C258A2">
      <w:r>
        <w:separator/>
      </w:r>
    </w:p>
  </w:footnote>
  <w:footnote w:type="continuationSeparator" w:id="0">
    <w:p w:rsidR="00C258A2" w:rsidRDefault="00C2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456"/>
    <w:multiLevelType w:val="hybridMultilevel"/>
    <w:tmpl w:val="69020B74"/>
    <w:lvl w:ilvl="0" w:tplc="67A477A2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36EC"/>
    <w:multiLevelType w:val="hybridMultilevel"/>
    <w:tmpl w:val="C62296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266BA0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4802FA14">
      <w:start w:val="1"/>
      <w:numFmt w:val="bullet"/>
      <w:lvlText w:val="-"/>
      <w:lvlJc w:val="left"/>
      <w:pPr>
        <w:ind w:left="4500" w:hanging="360"/>
      </w:pPr>
      <w:rPr>
        <w:rFonts w:ascii="Calibri" w:eastAsia="Times New Roman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043"/>
    <w:multiLevelType w:val="hybridMultilevel"/>
    <w:tmpl w:val="DB501288"/>
    <w:lvl w:ilvl="0" w:tplc="32066E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F042AA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103"/>
    <w:multiLevelType w:val="hybridMultilevel"/>
    <w:tmpl w:val="0AACE92A"/>
    <w:lvl w:ilvl="0" w:tplc="2DF2F7C0">
      <w:start w:val="2"/>
      <w:numFmt w:val="bullet"/>
      <w:lvlText w:val="-"/>
      <w:lvlJc w:val="left"/>
      <w:pPr>
        <w:ind w:left="394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0CDE60EA"/>
    <w:multiLevelType w:val="hybridMultilevel"/>
    <w:tmpl w:val="5C442E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728"/>
    <w:multiLevelType w:val="hybridMultilevel"/>
    <w:tmpl w:val="937EE368"/>
    <w:lvl w:ilvl="0" w:tplc="8A3A7496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415F"/>
    <w:multiLevelType w:val="hybridMultilevel"/>
    <w:tmpl w:val="7E04F048"/>
    <w:lvl w:ilvl="0" w:tplc="AD88D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1799"/>
    <w:multiLevelType w:val="hybridMultilevel"/>
    <w:tmpl w:val="D1845DEE"/>
    <w:lvl w:ilvl="0" w:tplc="88E8B6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CB540D80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49D0"/>
    <w:multiLevelType w:val="hybridMultilevel"/>
    <w:tmpl w:val="E6C26732"/>
    <w:lvl w:ilvl="0" w:tplc="2E140B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1164F"/>
    <w:multiLevelType w:val="hybridMultilevel"/>
    <w:tmpl w:val="10084BBC"/>
    <w:lvl w:ilvl="0" w:tplc="4956DBA8">
      <w:start w:val="8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B610A"/>
    <w:multiLevelType w:val="hybridMultilevel"/>
    <w:tmpl w:val="1A76A7B8"/>
    <w:lvl w:ilvl="0" w:tplc="3AC641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C396D"/>
    <w:multiLevelType w:val="hybridMultilevel"/>
    <w:tmpl w:val="E1AAF32C"/>
    <w:lvl w:ilvl="0" w:tplc="74626B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00380"/>
    <w:multiLevelType w:val="hybridMultilevel"/>
    <w:tmpl w:val="047A3754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8A7E86D4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CD7A8C"/>
    <w:multiLevelType w:val="hybridMultilevel"/>
    <w:tmpl w:val="5C442E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7EDC"/>
    <w:multiLevelType w:val="hybridMultilevel"/>
    <w:tmpl w:val="3C445486"/>
    <w:lvl w:ilvl="0" w:tplc="63F89B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E3833"/>
    <w:multiLevelType w:val="multilevel"/>
    <w:tmpl w:val="90E06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497"/>
        </w:tabs>
        <w:ind w:left="16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A03598"/>
    <w:multiLevelType w:val="hybridMultilevel"/>
    <w:tmpl w:val="96E42936"/>
    <w:lvl w:ilvl="0" w:tplc="A93E316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254167A">
      <w:start w:val="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4655D"/>
    <w:multiLevelType w:val="hybridMultilevel"/>
    <w:tmpl w:val="E8023CD2"/>
    <w:lvl w:ilvl="0" w:tplc="ABBCFC7A">
      <w:start w:val="12"/>
      <w:numFmt w:val="bullet"/>
      <w:lvlText w:val="⁪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7390"/>
    <w:multiLevelType w:val="hybridMultilevel"/>
    <w:tmpl w:val="3416AD3A"/>
    <w:lvl w:ilvl="0" w:tplc="5C9C31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A1BFB"/>
    <w:multiLevelType w:val="hybridMultilevel"/>
    <w:tmpl w:val="D5CA563A"/>
    <w:lvl w:ilvl="0" w:tplc="EF8A3244">
      <w:start w:val="1"/>
      <w:numFmt w:val="lowerLetter"/>
      <w:lvlText w:val="%1."/>
      <w:lvlJc w:val="left"/>
      <w:pPr>
        <w:ind w:left="1077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CFA79DF"/>
    <w:multiLevelType w:val="multilevel"/>
    <w:tmpl w:val="C4B2799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3DCF7BC5"/>
    <w:multiLevelType w:val="hybridMultilevel"/>
    <w:tmpl w:val="5C442E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E65DC"/>
    <w:multiLevelType w:val="hybridMultilevel"/>
    <w:tmpl w:val="0DBE81F6"/>
    <w:lvl w:ilvl="0" w:tplc="63B0D5B0">
      <w:start w:val="1"/>
      <w:numFmt w:val="upperLetter"/>
      <w:lvlText w:val="%1)"/>
      <w:lvlJc w:val="left"/>
      <w:pPr>
        <w:tabs>
          <w:tab w:val="num" w:pos="890"/>
        </w:tabs>
        <w:ind w:left="1463" w:hanging="743"/>
      </w:pPr>
      <w:rPr>
        <w:rFonts w:hint="default"/>
        <w:b/>
        <w:i w:val="0"/>
      </w:rPr>
    </w:lvl>
    <w:lvl w:ilvl="1" w:tplc="21400B20">
      <w:start w:val="1"/>
      <w:numFmt w:val="bullet"/>
      <w:lvlText w:val=""/>
      <w:lvlJc w:val="left"/>
      <w:pPr>
        <w:tabs>
          <w:tab w:val="num" w:pos="1497"/>
        </w:tabs>
        <w:ind w:left="1610" w:hanging="17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C11AD"/>
    <w:multiLevelType w:val="hybridMultilevel"/>
    <w:tmpl w:val="7A687576"/>
    <w:lvl w:ilvl="0" w:tplc="D9F8B17C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9243DB"/>
    <w:multiLevelType w:val="hybridMultilevel"/>
    <w:tmpl w:val="C278F5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95C0622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strike w:val="0"/>
      </w:rPr>
    </w:lvl>
    <w:lvl w:ilvl="2" w:tplc="CDC246E8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4802FA14">
      <w:start w:val="1"/>
      <w:numFmt w:val="bullet"/>
      <w:lvlText w:val="-"/>
      <w:lvlJc w:val="left"/>
      <w:pPr>
        <w:ind w:left="4500" w:hanging="360"/>
      </w:pPr>
      <w:rPr>
        <w:rFonts w:ascii="Calibri" w:eastAsia="Times New Roman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3D5C"/>
    <w:multiLevelType w:val="hybridMultilevel"/>
    <w:tmpl w:val="5CBAD3AC"/>
    <w:lvl w:ilvl="0" w:tplc="FD76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408DC"/>
    <w:multiLevelType w:val="hybridMultilevel"/>
    <w:tmpl w:val="15B417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96C36"/>
    <w:multiLevelType w:val="hybridMultilevel"/>
    <w:tmpl w:val="82462C60"/>
    <w:lvl w:ilvl="0" w:tplc="A2AC0D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F1D9C"/>
    <w:multiLevelType w:val="multilevel"/>
    <w:tmpl w:val="10084BBC"/>
    <w:lvl w:ilvl="0">
      <w:start w:val="8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A6A49"/>
    <w:multiLevelType w:val="hybridMultilevel"/>
    <w:tmpl w:val="DB501288"/>
    <w:lvl w:ilvl="0" w:tplc="1C461E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348AE53A">
      <w:start w:val="1"/>
      <w:numFmt w:val="bullet"/>
      <w:lvlText w:val=""/>
      <w:lvlJc w:val="left"/>
      <w:pPr>
        <w:tabs>
          <w:tab w:val="num" w:pos="2160"/>
        </w:tabs>
        <w:ind w:left="2160" w:hanging="1080"/>
      </w:pPr>
      <w:rPr>
        <w:rFonts w:ascii="Wingdings" w:hAnsi="Wingdings" w:hint="default"/>
        <w:sz w:val="28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4F09"/>
    <w:multiLevelType w:val="multilevel"/>
    <w:tmpl w:val="937EE368"/>
    <w:lvl w:ilvl="0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5014E"/>
    <w:multiLevelType w:val="hybridMultilevel"/>
    <w:tmpl w:val="85441824"/>
    <w:lvl w:ilvl="0" w:tplc="CD781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25689"/>
    <w:multiLevelType w:val="hybridMultilevel"/>
    <w:tmpl w:val="C06446DE"/>
    <w:lvl w:ilvl="0" w:tplc="1934628A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AC66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8084B"/>
    <w:multiLevelType w:val="hybridMultilevel"/>
    <w:tmpl w:val="C06446DE"/>
    <w:lvl w:ilvl="0" w:tplc="1934628A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bullet"/>
      <w:lvlText w:val="-"/>
      <w:legacy w:legacy="1" w:legacySpace="0" w:legacyIndent="360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0903D5"/>
    <w:multiLevelType w:val="hybridMultilevel"/>
    <w:tmpl w:val="69020B74"/>
    <w:lvl w:ilvl="0" w:tplc="7BB432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91D08"/>
    <w:multiLevelType w:val="hybridMultilevel"/>
    <w:tmpl w:val="C4B27992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6CE14B6"/>
    <w:multiLevelType w:val="hybridMultilevel"/>
    <w:tmpl w:val="95FA291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77F12DCA"/>
    <w:multiLevelType w:val="multilevel"/>
    <w:tmpl w:val="56D47762"/>
    <w:lvl w:ilvl="0">
      <w:start w:val="1"/>
      <w:numFmt w:val="decimal"/>
      <w:lvlText w:val="%1."/>
      <w:lvlJc w:val="left"/>
      <w:pPr>
        <w:tabs>
          <w:tab w:val="num" w:pos="890"/>
        </w:tabs>
        <w:ind w:left="1463" w:hanging="74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16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BF6A41"/>
    <w:multiLevelType w:val="hybridMultilevel"/>
    <w:tmpl w:val="FD8C6AA4"/>
    <w:lvl w:ilvl="0" w:tplc="9976BCDC">
      <w:start w:val="13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527AA5E6">
      <w:start w:val="12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5BA0E30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13"/>
  </w:num>
  <w:num w:numId="5">
    <w:abstractNumId w:val="4"/>
  </w:num>
  <w:num w:numId="6">
    <w:abstractNumId w:val="21"/>
  </w:num>
  <w:num w:numId="7">
    <w:abstractNumId w:val="6"/>
  </w:num>
  <w:num w:numId="8">
    <w:abstractNumId w:val="38"/>
  </w:num>
  <w:num w:numId="9">
    <w:abstractNumId w:val="37"/>
  </w:num>
  <w:num w:numId="10">
    <w:abstractNumId w:val="12"/>
  </w:num>
  <w:num w:numId="11">
    <w:abstractNumId w:val="16"/>
  </w:num>
  <w:num w:numId="12">
    <w:abstractNumId w:val="23"/>
  </w:num>
  <w:num w:numId="13">
    <w:abstractNumId w:val="2"/>
  </w:num>
  <w:num w:numId="14">
    <w:abstractNumId w:val="29"/>
  </w:num>
  <w:num w:numId="15">
    <w:abstractNumId w:val="40"/>
  </w:num>
  <w:num w:numId="16">
    <w:abstractNumId w:val="36"/>
  </w:num>
  <w:num w:numId="17">
    <w:abstractNumId w:val="35"/>
  </w:num>
  <w:num w:numId="18">
    <w:abstractNumId w:val="0"/>
  </w:num>
  <w:num w:numId="19">
    <w:abstractNumId w:val="18"/>
  </w:num>
  <w:num w:numId="20">
    <w:abstractNumId w:val="11"/>
  </w:num>
  <w:num w:numId="21">
    <w:abstractNumId w:val="32"/>
  </w:num>
  <w:num w:numId="22">
    <w:abstractNumId w:val="14"/>
  </w:num>
  <w:num w:numId="23">
    <w:abstractNumId w:val="5"/>
  </w:num>
  <w:num w:numId="24">
    <w:abstractNumId w:val="25"/>
  </w:num>
  <w:num w:numId="25">
    <w:abstractNumId w:val="9"/>
  </w:num>
  <w:num w:numId="26">
    <w:abstractNumId w:val="20"/>
  </w:num>
  <w:num w:numId="27">
    <w:abstractNumId w:val="10"/>
  </w:num>
  <w:num w:numId="28">
    <w:abstractNumId w:val="28"/>
  </w:num>
  <w:num w:numId="29">
    <w:abstractNumId w:val="8"/>
  </w:num>
  <w:num w:numId="30">
    <w:abstractNumId w:val="30"/>
  </w:num>
  <w:num w:numId="31">
    <w:abstractNumId w:val="17"/>
  </w:num>
  <w:num w:numId="32">
    <w:abstractNumId w:val="26"/>
  </w:num>
  <w:num w:numId="33">
    <w:abstractNumId w:val="22"/>
  </w:num>
  <w:num w:numId="34">
    <w:abstractNumId w:val="27"/>
  </w:num>
  <w:num w:numId="35">
    <w:abstractNumId w:val="15"/>
  </w:num>
  <w:num w:numId="36">
    <w:abstractNumId w:val="39"/>
  </w:num>
  <w:num w:numId="37">
    <w:abstractNumId w:val="24"/>
  </w:num>
  <w:num w:numId="38">
    <w:abstractNumId w:val="7"/>
  </w:num>
  <w:num w:numId="39">
    <w:abstractNumId w:val="19"/>
  </w:num>
  <w:num w:numId="40">
    <w:abstractNumId w:val="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9"/>
    <w:rsid w:val="00003F3B"/>
    <w:rsid w:val="00015CA2"/>
    <w:rsid w:val="000241A4"/>
    <w:rsid w:val="000241EA"/>
    <w:rsid w:val="00032CD2"/>
    <w:rsid w:val="000355FE"/>
    <w:rsid w:val="00043E52"/>
    <w:rsid w:val="000617DD"/>
    <w:rsid w:val="00067595"/>
    <w:rsid w:val="00083731"/>
    <w:rsid w:val="00086286"/>
    <w:rsid w:val="00092006"/>
    <w:rsid w:val="00094BF0"/>
    <w:rsid w:val="00095CD9"/>
    <w:rsid w:val="00096AD4"/>
    <w:rsid w:val="000973A6"/>
    <w:rsid w:val="000A71CF"/>
    <w:rsid w:val="000B0CDC"/>
    <w:rsid w:val="000B615F"/>
    <w:rsid w:val="000B6D25"/>
    <w:rsid w:val="000D153E"/>
    <w:rsid w:val="000E2AB1"/>
    <w:rsid w:val="000E6769"/>
    <w:rsid w:val="000E6966"/>
    <w:rsid w:val="001006C5"/>
    <w:rsid w:val="00104205"/>
    <w:rsid w:val="0012628A"/>
    <w:rsid w:val="0013211E"/>
    <w:rsid w:val="001343E5"/>
    <w:rsid w:val="0013525B"/>
    <w:rsid w:val="001363CB"/>
    <w:rsid w:val="00140C3E"/>
    <w:rsid w:val="00141268"/>
    <w:rsid w:val="00142279"/>
    <w:rsid w:val="00146F09"/>
    <w:rsid w:val="001505EB"/>
    <w:rsid w:val="00151F20"/>
    <w:rsid w:val="00163FD5"/>
    <w:rsid w:val="00166CF1"/>
    <w:rsid w:val="00171CCD"/>
    <w:rsid w:val="00172960"/>
    <w:rsid w:val="0017556A"/>
    <w:rsid w:val="0017584A"/>
    <w:rsid w:val="00180249"/>
    <w:rsid w:val="00181217"/>
    <w:rsid w:val="00181B42"/>
    <w:rsid w:val="0018391C"/>
    <w:rsid w:val="001859A3"/>
    <w:rsid w:val="00193E4A"/>
    <w:rsid w:val="001953CF"/>
    <w:rsid w:val="001A0AAE"/>
    <w:rsid w:val="001A0C07"/>
    <w:rsid w:val="001A51C3"/>
    <w:rsid w:val="001C4D59"/>
    <w:rsid w:val="001C5620"/>
    <w:rsid w:val="001C7F04"/>
    <w:rsid w:val="001D2D63"/>
    <w:rsid w:val="001D6BCD"/>
    <w:rsid w:val="001E3C44"/>
    <w:rsid w:val="001F006B"/>
    <w:rsid w:val="001F4132"/>
    <w:rsid w:val="00205652"/>
    <w:rsid w:val="002067C7"/>
    <w:rsid w:val="00212123"/>
    <w:rsid w:val="0021228B"/>
    <w:rsid w:val="0022034D"/>
    <w:rsid w:val="00227EF8"/>
    <w:rsid w:val="00233CF2"/>
    <w:rsid w:val="002357CE"/>
    <w:rsid w:val="002423E7"/>
    <w:rsid w:val="00244B4F"/>
    <w:rsid w:val="0024519D"/>
    <w:rsid w:val="00254664"/>
    <w:rsid w:val="00255509"/>
    <w:rsid w:val="002558F3"/>
    <w:rsid w:val="00263325"/>
    <w:rsid w:val="0027578C"/>
    <w:rsid w:val="00282278"/>
    <w:rsid w:val="00285217"/>
    <w:rsid w:val="00286886"/>
    <w:rsid w:val="00292C99"/>
    <w:rsid w:val="002A0C94"/>
    <w:rsid w:val="002A143F"/>
    <w:rsid w:val="002A1759"/>
    <w:rsid w:val="002A451E"/>
    <w:rsid w:val="002B3F73"/>
    <w:rsid w:val="002B43A0"/>
    <w:rsid w:val="002B67FD"/>
    <w:rsid w:val="002C0E0E"/>
    <w:rsid w:val="002C2393"/>
    <w:rsid w:val="002D4A84"/>
    <w:rsid w:val="002D7616"/>
    <w:rsid w:val="002E0B2D"/>
    <w:rsid w:val="002E7059"/>
    <w:rsid w:val="002F4168"/>
    <w:rsid w:val="003002C4"/>
    <w:rsid w:val="00302554"/>
    <w:rsid w:val="00306FF7"/>
    <w:rsid w:val="00312354"/>
    <w:rsid w:val="00314EC4"/>
    <w:rsid w:val="00315AFC"/>
    <w:rsid w:val="00321C49"/>
    <w:rsid w:val="00325EA9"/>
    <w:rsid w:val="00330A94"/>
    <w:rsid w:val="003363AF"/>
    <w:rsid w:val="0034233A"/>
    <w:rsid w:val="003465E5"/>
    <w:rsid w:val="00347528"/>
    <w:rsid w:val="00352F34"/>
    <w:rsid w:val="0035688E"/>
    <w:rsid w:val="0036003F"/>
    <w:rsid w:val="00362283"/>
    <w:rsid w:val="00365F0C"/>
    <w:rsid w:val="003671BA"/>
    <w:rsid w:val="00371715"/>
    <w:rsid w:val="00377BFE"/>
    <w:rsid w:val="00385660"/>
    <w:rsid w:val="00386834"/>
    <w:rsid w:val="003909FC"/>
    <w:rsid w:val="003A3F5E"/>
    <w:rsid w:val="003A4606"/>
    <w:rsid w:val="003B0197"/>
    <w:rsid w:val="003D1B00"/>
    <w:rsid w:val="003E25C5"/>
    <w:rsid w:val="003E66A5"/>
    <w:rsid w:val="003E7F1F"/>
    <w:rsid w:val="003F488D"/>
    <w:rsid w:val="003F7F98"/>
    <w:rsid w:val="00401EF3"/>
    <w:rsid w:val="00402998"/>
    <w:rsid w:val="00403D95"/>
    <w:rsid w:val="00404E31"/>
    <w:rsid w:val="004113A2"/>
    <w:rsid w:val="00413FC8"/>
    <w:rsid w:val="004147F8"/>
    <w:rsid w:val="00424C17"/>
    <w:rsid w:val="00426AB7"/>
    <w:rsid w:val="00436922"/>
    <w:rsid w:val="004415E0"/>
    <w:rsid w:val="004465C1"/>
    <w:rsid w:val="00450FBD"/>
    <w:rsid w:val="004535AE"/>
    <w:rsid w:val="00456677"/>
    <w:rsid w:val="0046043B"/>
    <w:rsid w:val="00466415"/>
    <w:rsid w:val="00470459"/>
    <w:rsid w:val="0047061B"/>
    <w:rsid w:val="00476B95"/>
    <w:rsid w:val="004819F2"/>
    <w:rsid w:val="004833E7"/>
    <w:rsid w:val="00494231"/>
    <w:rsid w:val="004A02BB"/>
    <w:rsid w:val="004A1541"/>
    <w:rsid w:val="004A2D44"/>
    <w:rsid w:val="004A557C"/>
    <w:rsid w:val="004B02CD"/>
    <w:rsid w:val="004B4836"/>
    <w:rsid w:val="004B55FA"/>
    <w:rsid w:val="004C17BB"/>
    <w:rsid w:val="004C7252"/>
    <w:rsid w:val="004D040E"/>
    <w:rsid w:val="004D6311"/>
    <w:rsid w:val="004E482C"/>
    <w:rsid w:val="004E7B3C"/>
    <w:rsid w:val="004F2908"/>
    <w:rsid w:val="005026FB"/>
    <w:rsid w:val="00510401"/>
    <w:rsid w:val="0051339D"/>
    <w:rsid w:val="00525E28"/>
    <w:rsid w:val="005272F5"/>
    <w:rsid w:val="005305E8"/>
    <w:rsid w:val="00530B1C"/>
    <w:rsid w:val="00530B99"/>
    <w:rsid w:val="0053779F"/>
    <w:rsid w:val="00540873"/>
    <w:rsid w:val="00543C86"/>
    <w:rsid w:val="00546238"/>
    <w:rsid w:val="00546A67"/>
    <w:rsid w:val="00550090"/>
    <w:rsid w:val="00551737"/>
    <w:rsid w:val="005547E7"/>
    <w:rsid w:val="00556412"/>
    <w:rsid w:val="00562E06"/>
    <w:rsid w:val="0056360C"/>
    <w:rsid w:val="0057583B"/>
    <w:rsid w:val="00575994"/>
    <w:rsid w:val="00576DD5"/>
    <w:rsid w:val="00581663"/>
    <w:rsid w:val="00582C7E"/>
    <w:rsid w:val="0059191C"/>
    <w:rsid w:val="00593AE1"/>
    <w:rsid w:val="005972D9"/>
    <w:rsid w:val="00597DC0"/>
    <w:rsid w:val="005C15BC"/>
    <w:rsid w:val="005C1F61"/>
    <w:rsid w:val="005D2F91"/>
    <w:rsid w:val="005D31C1"/>
    <w:rsid w:val="005D7522"/>
    <w:rsid w:val="005D7CC8"/>
    <w:rsid w:val="005D7EF8"/>
    <w:rsid w:val="005E1E5A"/>
    <w:rsid w:val="005E4432"/>
    <w:rsid w:val="005E49DE"/>
    <w:rsid w:val="005F2F9E"/>
    <w:rsid w:val="005F71A6"/>
    <w:rsid w:val="006072DC"/>
    <w:rsid w:val="00607D08"/>
    <w:rsid w:val="00610CF0"/>
    <w:rsid w:val="00612659"/>
    <w:rsid w:val="006151B0"/>
    <w:rsid w:val="00616328"/>
    <w:rsid w:val="00620CD3"/>
    <w:rsid w:val="006215F8"/>
    <w:rsid w:val="00625B21"/>
    <w:rsid w:val="00627726"/>
    <w:rsid w:val="006677D3"/>
    <w:rsid w:val="0067163E"/>
    <w:rsid w:val="00682F35"/>
    <w:rsid w:val="006B03AC"/>
    <w:rsid w:val="006B26E4"/>
    <w:rsid w:val="006B6356"/>
    <w:rsid w:val="006B7C1A"/>
    <w:rsid w:val="006C1A01"/>
    <w:rsid w:val="006C43E4"/>
    <w:rsid w:val="006C721F"/>
    <w:rsid w:val="006D023D"/>
    <w:rsid w:val="006D05F5"/>
    <w:rsid w:val="006D1A01"/>
    <w:rsid w:val="006E030A"/>
    <w:rsid w:val="006E5B9A"/>
    <w:rsid w:val="006F06B6"/>
    <w:rsid w:val="007037C6"/>
    <w:rsid w:val="00705C7D"/>
    <w:rsid w:val="00712212"/>
    <w:rsid w:val="00713454"/>
    <w:rsid w:val="00723215"/>
    <w:rsid w:val="0072545D"/>
    <w:rsid w:val="00725B08"/>
    <w:rsid w:val="00726597"/>
    <w:rsid w:val="00731D00"/>
    <w:rsid w:val="007429F3"/>
    <w:rsid w:val="00743DD1"/>
    <w:rsid w:val="00750F15"/>
    <w:rsid w:val="007574D3"/>
    <w:rsid w:val="00762A36"/>
    <w:rsid w:val="00772766"/>
    <w:rsid w:val="00775E79"/>
    <w:rsid w:val="00786BCB"/>
    <w:rsid w:val="00790192"/>
    <w:rsid w:val="007931CA"/>
    <w:rsid w:val="00795D6B"/>
    <w:rsid w:val="007B03CC"/>
    <w:rsid w:val="007B5ED7"/>
    <w:rsid w:val="007C3202"/>
    <w:rsid w:val="007C3B82"/>
    <w:rsid w:val="007C3E35"/>
    <w:rsid w:val="007D0470"/>
    <w:rsid w:val="007D1ED4"/>
    <w:rsid w:val="007D477B"/>
    <w:rsid w:val="007D5D35"/>
    <w:rsid w:val="007E008C"/>
    <w:rsid w:val="007E47D0"/>
    <w:rsid w:val="007E54E5"/>
    <w:rsid w:val="007F6588"/>
    <w:rsid w:val="00803DD9"/>
    <w:rsid w:val="0080722C"/>
    <w:rsid w:val="00823568"/>
    <w:rsid w:val="00830006"/>
    <w:rsid w:val="008306A1"/>
    <w:rsid w:val="00841202"/>
    <w:rsid w:val="00841DD1"/>
    <w:rsid w:val="00846E8D"/>
    <w:rsid w:val="00852A6D"/>
    <w:rsid w:val="00860508"/>
    <w:rsid w:val="00860619"/>
    <w:rsid w:val="008716CC"/>
    <w:rsid w:val="00872908"/>
    <w:rsid w:val="008735D9"/>
    <w:rsid w:val="00881161"/>
    <w:rsid w:val="008819D0"/>
    <w:rsid w:val="00881FF7"/>
    <w:rsid w:val="00886772"/>
    <w:rsid w:val="008948D9"/>
    <w:rsid w:val="008A1C51"/>
    <w:rsid w:val="008A299C"/>
    <w:rsid w:val="008A37C2"/>
    <w:rsid w:val="008A6D4B"/>
    <w:rsid w:val="008B5B35"/>
    <w:rsid w:val="008C258A"/>
    <w:rsid w:val="008C3242"/>
    <w:rsid w:val="008C7D5F"/>
    <w:rsid w:val="008D4DFB"/>
    <w:rsid w:val="008D7560"/>
    <w:rsid w:val="008E1B98"/>
    <w:rsid w:val="008E39F1"/>
    <w:rsid w:val="008E699B"/>
    <w:rsid w:val="008F6A70"/>
    <w:rsid w:val="009003BE"/>
    <w:rsid w:val="00900592"/>
    <w:rsid w:val="009165C6"/>
    <w:rsid w:val="00916D75"/>
    <w:rsid w:val="0092075B"/>
    <w:rsid w:val="00920BDC"/>
    <w:rsid w:val="009235CA"/>
    <w:rsid w:val="009348E5"/>
    <w:rsid w:val="00935664"/>
    <w:rsid w:val="009435A8"/>
    <w:rsid w:val="00943F16"/>
    <w:rsid w:val="00945630"/>
    <w:rsid w:val="0095643F"/>
    <w:rsid w:val="00961E8D"/>
    <w:rsid w:val="00963F6E"/>
    <w:rsid w:val="00964545"/>
    <w:rsid w:val="009720DF"/>
    <w:rsid w:val="009806BC"/>
    <w:rsid w:val="00981205"/>
    <w:rsid w:val="009820CA"/>
    <w:rsid w:val="00983643"/>
    <w:rsid w:val="0098364F"/>
    <w:rsid w:val="00991086"/>
    <w:rsid w:val="009918E0"/>
    <w:rsid w:val="009940BC"/>
    <w:rsid w:val="0099500E"/>
    <w:rsid w:val="009A1048"/>
    <w:rsid w:val="009A49B7"/>
    <w:rsid w:val="009A5FC0"/>
    <w:rsid w:val="009B69E4"/>
    <w:rsid w:val="009C0C7D"/>
    <w:rsid w:val="009C6D0B"/>
    <w:rsid w:val="009D041A"/>
    <w:rsid w:val="009D1E5B"/>
    <w:rsid w:val="009D644E"/>
    <w:rsid w:val="009E2D9F"/>
    <w:rsid w:val="009E339F"/>
    <w:rsid w:val="009E70A7"/>
    <w:rsid w:val="009F46AC"/>
    <w:rsid w:val="00A01333"/>
    <w:rsid w:val="00A03061"/>
    <w:rsid w:val="00A04B53"/>
    <w:rsid w:val="00A07222"/>
    <w:rsid w:val="00A07323"/>
    <w:rsid w:val="00A0744E"/>
    <w:rsid w:val="00A26BA8"/>
    <w:rsid w:val="00A26CB5"/>
    <w:rsid w:val="00A27602"/>
    <w:rsid w:val="00A3093A"/>
    <w:rsid w:val="00A32FEB"/>
    <w:rsid w:val="00A3391B"/>
    <w:rsid w:val="00A41F52"/>
    <w:rsid w:val="00A42F82"/>
    <w:rsid w:val="00A47BC1"/>
    <w:rsid w:val="00A50D20"/>
    <w:rsid w:val="00A77DDB"/>
    <w:rsid w:val="00A877E8"/>
    <w:rsid w:val="00AA1462"/>
    <w:rsid w:val="00AA3935"/>
    <w:rsid w:val="00AA3A4E"/>
    <w:rsid w:val="00AA3B3E"/>
    <w:rsid w:val="00AA63A6"/>
    <w:rsid w:val="00AB09AB"/>
    <w:rsid w:val="00AB0A5B"/>
    <w:rsid w:val="00AB38EB"/>
    <w:rsid w:val="00AB54E9"/>
    <w:rsid w:val="00AB6CB7"/>
    <w:rsid w:val="00AC0154"/>
    <w:rsid w:val="00AC06D6"/>
    <w:rsid w:val="00AC2045"/>
    <w:rsid w:val="00AC5F17"/>
    <w:rsid w:val="00AC7A5E"/>
    <w:rsid w:val="00AD4DD9"/>
    <w:rsid w:val="00AD76F1"/>
    <w:rsid w:val="00AD7775"/>
    <w:rsid w:val="00AE1EAB"/>
    <w:rsid w:val="00AE5E3B"/>
    <w:rsid w:val="00AE7873"/>
    <w:rsid w:val="00AF1BEC"/>
    <w:rsid w:val="00AF6151"/>
    <w:rsid w:val="00AF71C6"/>
    <w:rsid w:val="00B05810"/>
    <w:rsid w:val="00B1241C"/>
    <w:rsid w:val="00B143CB"/>
    <w:rsid w:val="00B221AA"/>
    <w:rsid w:val="00B24CDA"/>
    <w:rsid w:val="00B31C7D"/>
    <w:rsid w:val="00B447A6"/>
    <w:rsid w:val="00B465D5"/>
    <w:rsid w:val="00B471E8"/>
    <w:rsid w:val="00B77AFD"/>
    <w:rsid w:val="00B86D78"/>
    <w:rsid w:val="00B95D89"/>
    <w:rsid w:val="00BA4974"/>
    <w:rsid w:val="00BB76A7"/>
    <w:rsid w:val="00BC143D"/>
    <w:rsid w:val="00BC2595"/>
    <w:rsid w:val="00BD0884"/>
    <w:rsid w:val="00BD108A"/>
    <w:rsid w:val="00BD20A8"/>
    <w:rsid w:val="00BD3672"/>
    <w:rsid w:val="00BE34BF"/>
    <w:rsid w:val="00BE464B"/>
    <w:rsid w:val="00BE79C5"/>
    <w:rsid w:val="00BF39E9"/>
    <w:rsid w:val="00C06724"/>
    <w:rsid w:val="00C06C66"/>
    <w:rsid w:val="00C10FEE"/>
    <w:rsid w:val="00C123D1"/>
    <w:rsid w:val="00C258A2"/>
    <w:rsid w:val="00C33B5F"/>
    <w:rsid w:val="00C345DF"/>
    <w:rsid w:val="00C34B7E"/>
    <w:rsid w:val="00C35E75"/>
    <w:rsid w:val="00C370B7"/>
    <w:rsid w:val="00C51333"/>
    <w:rsid w:val="00C54DFE"/>
    <w:rsid w:val="00C550FE"/>
    <w:rsid w:val="00C55813"/>
    <w:rsid w:val="00C64DE1"/>
    <w:rsid w:val="00C702CD"/>
    <w:rsid w:val="00C8031E"/>
    <w:rsid w:val="00C925F0"/>
    <w:rsid w:val="00C93EE8"/>
    <w:rsid w:val="00C950B1"/>
    <w:rsid w:val="00CA4086"/>
    <w:rsid w:val="00CC2688"/>
    <w:rsid w:val="00CD6C45"/>
    <w:rsid w:val="00CD7966"/>
    <w:rsid w:val="00CE15A5"/>
    <w:rsid w:val="00CE6237"/>
    <w:rsid w:val="00CF0A01"/>
    <w:rsid w:val="00CF14A1"/>
    <w:rsid w:val="00CF3115"/>
    <w:rsid w:val="00CF5252"/>
    <w:rsid w:val="00CF5D9C"/>
    <w:rsid w:val="00D02E44"/>
    <w:rsid w:val="00D05289"/>
    <w:rsid w:val="00D14F95"/>
    <w:rsid w:val="00D15889"/>
    <w:rsid w:val="00D21791"/>
    <w:rsid w:val="00D22045"/>
    <w:rsid w:val="00D252F6"/>
    <w:rsid w:val="00D2563E"/>
    <w:rsid w:val="00D31880"/>
    <w:rsid w:val="00D32333"/>
    <w:rsid w:val="00D34DE2"/>
    <w:rsid w:val="00D36364"/>
    <w:rsid w:val="00D43642"/>
    <w:rsid w:val="00D45920"/>
    <w:rsid w:val="00D45BAF"/>
    <w:rsid w:val="00D5396C"/>
    <w:rsid w:val="00D5634E"/>
    <w:rsid w:val="00D63342"/>
    <w:rsid w:val="00D6678B"/>
    <w:rsid w:val="00D6679E"/>
    <w:rsid w:val="00D66E01"/>
    <w:rsid w:val="00D67972"/>
    <w:rsid w:val="00D70070"/>
    <w:rsid w:val="00D72DAD"/>
    <w:rsid w:val="00D75C21"/>
    <w:rsid w:val="00D76A44"/>
    <w:rsid w:val="00D76D28"/>
    <w:rsid w:val="00D87C37"/>
    <w:rsid w:val="00D92E35"/>
    <w:rsid w:val="00DB1154"/>
    <w:rsid w:val="00DB18A4"/>
    <w:rsid w:val="00DB306C"/>
    <w:rsid w:val="00DB4AC2"/>
    <w:rsid w:val="00DC078E"/>
    <w:rsid w:val="00DC4656"/>
    <w:rsid w:val="00DC4DE9"/>
    <w:rsid w:val="00DC57CC"/>
    <w:rsid w:val="00DD0B2B"/>
    <w:rsid w:val="00DD3E60"/>
    <w:rsid w:val="00DE270F"/>
    <w:rsid w:val="00DE5295"/>
    <w:rsid w:val="00DF2A69"/>
    <w:rsid w:val="00E0012F"/>
    <w:rsid w:val="00E02DB1"/>
    <w:rsid w:val="00E04D53"/>
    <w:rsid w:val="00E14D60"/>
    <w:rsid w:val="00E219CD"/>
    <w:rsid w:val="00E2242A"/>
    <w:rsid w:val="00E229C2"/>
    <w:rsid w:val="00E32E72"/>
    <w:rsid w:val="00E34BFA"/>
    <w:rsid w:val="00E37FE2"/>
    <w:rsid w:val="00E40802"/>
    <w:rsid w:val="00E424F1"/>
    <w:rsid w:val="00E4579A"/>
    <w:rsid w:val="00E47154"/>
    <w:rsid w:val="00E52EFA"/>
    <w:rsid w:val="00E53E2A"/>
    <w:rsid w:val="00E54201"/>
    <w:rsid w:val="00E55B8E"/>
    <w:rsid w:val="00E55B90"/>
    <w:rsid w:val="00E5672C"/>
    <w:rsid w:val="00E57D6F"/>
    <w:rsid w:val="00E75B38"/>
    <w:rsid w:val="00E76CAF"/>
    <w:rsid w:val="00E84AA8"/>
    <w:rsid w:val="00E850D5"/>
    <w:rsid w:val="00E924EC"/>
    <w:rsid w:val="00E9348D"/>
    <w:rsid w:val="00E948C1"/>
    <w:rsid w:val="00EB1E1B"/>
    <w:rsid w:val="00EB7D61"/>
    <w:rsid w:val="00EC1758"/>
    <w:rsid w:val="00ED4424"/>
    <w:rsid w:val="00EE0AE1"/>
    <w:rsid w:val="00EF192F"/>
    <w:rsid w:val="00EF539D"/>
    <w:rsid w:val="00F0205A"/>
    <w:rsid w:val="00F0543B"/>
    <w:rsid w:val="00F07947"/>
    <w:rsid w:val="00F16EBC"/>
    <w:rsid w:val="00F242B9"/>
    <w:rsid w:val="00F24D9A"/>
    <w:rsid w:val="00F268E8"/>
    <w:rsid w:val="00F34407"/>
    <w:rsid w:val="00F3664C"/>
    <w:rsid w:val="00F528B9"/>
    <w:rsid w:val="00F63580"/>
    <w:rsid w:val="00F65BCE"/>
    <w:rsid w:val="00F6753D"/>
    <w:rsid w:val="00F67C38"/>
    <w:rsid w:val="00F902C3"/>
    <w:rsid w:val="00F95CBF"/>
    <w:rsid w:val="00FA205F"/>
    <w:rsid w:val="00FA4EEC"/>
    <w:rsid w:val="00FA6FF3"/>
    <w:rsid w:val="00FB53AE"/>
    <w:rsid w:val="00FC199C"/>
    <w:rsid w:val="00FC3588"/>
    <w:rsid w:val="00FC69D5"/>
    <w:rsid w:val="00FC7C60"/>
    <w:rsid w:val="00FC7EB2"/>
    <w:rsid w:val="00FD245D"/>
    <w:rsid w:val="00FD695D"/>
    <w:rsid w:val="00FE05A3"/>
    <w:rsid w:val="00FE0DF0"/>
    <w:rsid w:val="00FE1EF1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59B40"/>
  <w15:chartTrackingRefBased/>
  <w15:docId w15:val="{5134BFD2-5936-40F6-AFFC-C4201D2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A557C"/>
  </w:style>
  <w:style w:type="paragraph" w:styleId="Titolo1">
    <w:name w:val="heading 1"/>
    <w:aliases w:val="TIT1,Titolo 1 Rov,fjb1,H1,Título 1M,tit1,t1,toc 1,Heading 0,Portadilla,Header 1,Capitolo livello 1,rlhead1,ITT t1,PA Chapter,Livello 1,TE,Title1,überschrift1,überschrift11,überschrift12,1,título1,TOC 1"/>
    <w:basedOn w:val="Normale"/>
    <w:next w:val="Normale"/>
    <w:qFormat/>
    <w:pPr>
      <w:keepNext/>
      <w:ind w:left="4958" w:firstLine="145"/>
      <w:outlineLvl w:val="0"/>
    </w:pPr>
    <w:rPr>
      <w:b/>
      <w:spacing w:val="6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num" w:pos="1080"/>
      </w:tabs>
      <w:autoSpaceDE w:val="0"/>
      <w:autoSpaceDN w:val="0"/>
      <w:adjustRightInd w:val="0"/>
      <w:spacing w:line="360" w:lineRule="auto"/>
      <w:jc w:val="right"/>
      <w:outlineLvl w:val="2"/>
    </w:pPr>
    <w:rPr>
      <w:bCs/>
      <w:i/>
      <w:iCs/>
      <w:color w:val="0000FF"/>
      <w:szCs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pPr>
      <w:keepNext/>
      <w:ind w:firstLine="360"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customStyle="1" w:styleId="sche22">
    <w:name w:val="sche2_2"/>
    <w:pPr>
      <w:widowControl w:val="0"/>
      <w:jc w:val="right"/>
    </w:pPr>
    <w:rPr>
      <w:lang w:val="en-US"/>
    </w:rPr>
  </w:style>
  <w:style w:type="paragraph" w:customStyle="1" w:styleId="sche23">
    <w:name w:val="sche2_3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Corpodeltesto22">
    <w:name w:val="Corpo del testo 22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character" w:styleId="Numeropagina">
    <w:name w:val="page number"/>
    <w:basedOn w:val="Carpredefinitoparagrafo"/>
  </w:style>
  <w:style w:type="paragraph" w:customStyle="1" w:styleId="Corpodeltesto23">
    <w:name w:val="Corpo del testo 23"/>
    <w:basedOn w:val="Normale"/>
    <w:pPr>
      <w:ind w:left="4958" w:firstLine="145"/>
    </w:pPr>
    <w:rPr>
      <w:b/>
      <w:spacing w:val="60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Default"/>
    <w:next w:val="Default"/>
    <w:rPr>
      <w:color w:val="auto"/>
    </w:rPr>
  </w:style>
  <w:style w:type="paragraph" w:styleId="Corpotesto">
    <w:name w:val="Body Text"/>
    <w:basedOn w:val="Default"/>
    <w:next w:val="Default"/>
    <w:rPr>
      <w:color w:val="auto"/>
    </w:rPr>
  </w:style>
  <w:style w:type="paragraph" w:styleId="Rientrocorpodeltesto3">
    <w:name w:val="Body Text Indent 3"/>
    <w:basedOn w:val="Normale"/>
    <w:pPr>
      <w:spacing w:line="360" w:lineRule="auto"/>
      <w:ind w:left="1224"/>
      <w:jc w:val="both"/>
    </w:pPr>
    <w:rPr>
      <w:rFonts w:ascii="Arial" w:hAnsi="Arial" w:cs="Arial"/>
      <w:lang w:eastAsia="en-US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XELTStileBase">
    <w:name w:val="XELT_Stile_Base"/>
    <w:basedOn w:val="Normale"/>
    <w:pPr>
      <w:jc w:val="both"/>
    </w:pPr>
    <w:rPr>
      <w:rFonts w:ascii="Arial" w:hAnsi="Arial" w:cs="Arial"/>
      <w:lang w:eastAsia="en-US"/>
    </w:rPr>
  </w:style>
  <w:style w:type="paragraph" w:styleId="Rientrocorpodeltesto">
    <w:name w:val="Body Text Indent"/>
    <w:basedOn w:val="Normale"/>
    <w:pPr>
      <w:tabs>
        <w:tab w:val="left" w:pos="8496"/>
      </w:tabs>
      <w:suppressAutoHyphens/>
      <w:spacing w:line="360" w:lineRule="auto"/>
      <w:ind w:left="567"/>
      <w:jc w:val="both"/>
    </w:pPr>
    <w:rPr>
      <w:spacing w:val="-2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Testofumetto">
    <w:name w:val="Balloon Text"/>
    <w:basedOn w:val="Normale"/>
    <w:semiHidden/>
    <w:rsid w:val="00F528B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qFormat/>
    <w:rsid w:val="00C33B5F"/>
    <w:pPr>
      <w:widowControl w:val="0"/>
      <w:autoSpaceDE w:val="0"/>
      <w:autoSpaceDN w:val="0"/>
      <w:adjustRightInd w:val="0"/>
      <w:spacing w:before="120"/>
    </w:pPr>
    <w:rPr>
      <w:rFonts w:ascii="Arial,Bold" w:hAnsi="Arial,Bold"/>
    </w:rPr>
  </w:style>
  <w:style w:type="paragraph" w:styleId="Soggettocommento">
    <w:name w:val="annotation subject"/>
    <w:basedOn w:val="Testocommento"/>
    <w:next w:val="Testocommento"/>
    <w:semiHidden/>
    <w:rsid w:val="005D7EF8"/>
    <w:rPr>
      <w:b/>
      <w:bCs/>
    </w:rPr>
  </w:style>
  <w:style w:type="paragraph" w:customStyle="1" w:styleId="Paragrafo">
    <w:name w:val="Paragrafo"/>
    <w:basedOn w:val="Titolo"/>
    <w:rsid w:val="00F24D9A"/>
    <w:pPr>
      <w:tabs>
        <w:tab w:val="left" w:pos="426"/>
        <w:tab w:val="left" w:pos="851"/>
        <w:tab w:val="left" w:pos="1418"/>
      </w:tabs>
      <w:suppressAutoHyphens/>
      <w:autoSpaceDE/>
      <w:autoSpaceDN/>
      <w:adjustRightInd/>
      <w:spacing w:before="60" w:after="60" w:line="360" w:lineRule="auto"/>
      <w:jc w:val="both"/>
    </w:pPr>
    <w:rPr>
      <w:rFonts w:ascii="Arial" w:hAnsi="Arial"/>
      <w:iCs/>
      <w:color w:val="0000FF"/>
      <w:sz w:val="22"/>
      <w:szCs w:val="24"/>
      <w:lang w:eastAsia="ar-SA"/>
    </w:rPr>
  </w:style>
  <w:style w:type="paragraph" w:customStyle="1" w:styleId="Capoversocontinuazione">
    <w:name w:val="Capoverso continuazione"/>
    <w:basedOn w:val="Default"/>
    <w:next w:val="Default"/>
    <w:rsid w:val="001953CF"/>
    <w:rPr>
      <w:color w:val="auto"/>
    </w:rPr>
  </w:style>
  <w:style w:type="paragraph" w:customStyle="1" w:styleId="art-testo">
    <w:name w:val="art-testo"/>
    <w:basedOn w:val="Normale"/>
    <w:rsid w:val="007F6588"/>
    <w:pPr>
      <w:jc w:val="both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401EF3"/>
    <w:pPr>
      <w:ind w:left="720"/>
      <w:contextualSpacing/>
    </w:pPr>
    <w:rPr>
      <w:rFonts w:ascii="Calibri" w:hAnsi="Calibri"/>
      <w:sz w:val="24"/>
    </w:rPr>
  </w:style>
  <w:style w:type="character" w:customStyle="1" w:styleId="TestocommentoCarattere">
    <w:name w:val="Testo commento Carattere"/>
    <w:link w:val="Testocommento"/>
    <w:uiPriority w:val="99"/>
    <w:rsid w:val="004415E0"/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FC69D5"/>
    <w:pPr>
      <w:tabs>
        <w:tab w:val="left" w:leader="dot" w:pos="284"/>
        <w:tab w:val="right" w:leader="dot" w:pos="9629"/>
      </w:tabs>
      <w:spacing w:line="276" w:lineRule="auto"/>
    </w:pPr>
    <w:rPr>
      <w:rFonts w:ascii="Garamond" w:hAnsi="Garamond" w:cs="Calibri"/>
      <w:b/>
      <w:bCs/>
      <w:sz w:val="22"/>
      <w:szCs w:val="24"/>
    </w:rPr>
  </w:style>
  <w:style w:type="character" w:customStyle="1" w:styleId="SommariodisciplinareCarattere">
    <w:name w:val="Sommario disciplinare Carattere"/>
    <w:link w:val="Sommariodisciplinare"/>
    <w:rsid w:val="00FC69D5"/>
    <w:rPr>
      <w:rFonts w:ascii="Garamond" w:hAnsi="Garamond" w:cs="Calibri"/>
      <w:b/>
      <w:bCs/>
      <w:sz w:val="22"/>
      <w:szCs w:val="24"/>
    </w:rPr>
  </w:style>
  <w:style w:type="character" w:styleId="Titolodellibro">
    <w:name w:val="Book Title"/>
    <w:uiPriority w:val="33"/>
    <w:qFormat/>
    <w:rsid w:val="00FC69D5"/>
    <w:rPr>
      <w:rFonts w:ascii="Arial" w:hAnsi="Arial" w:cs="Arial"/>
      <w:i/>
      <w:iCs/>
      <w:sz w:val="56"/>
      <w:szCs w:val="56"/>
    </w:rPr>
  </w:style>
  <w:style w:type="paragraph" w:styleId="Sommario1">
    <w:name w:val="toc 1"/>
    <w:basedOn w:val="Normale"/>
    <w:next w:val="Normale"/>
    <w:autoRedefine/>
    <w:rsid w:val="00FC69D5"/>
  </w:style>
  <w:style w:type="paragraph" w:customStyle="1" w:styleId="Paragrafoelenco1">
    <w:name w:val="Paragrafo elenco1"/>
    <w:basedOn w:val="Normale"/>
    <w:rsid w:val="00151F20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2359-1B30-4E95-90B7-63DDD9B5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619</Words>
  <Characters>4832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Politecnico di Torino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install2</dc:creator>
  <cp:keywords/>
  <cp:lastModifiedBy>Carla  Algieri</cp:lastModifiedBy>
  <cp:revision>12</cp:revision>
  <cp:lastPrinted>2016-04-13T13:24:00Z</cp:lastPrinted>
  <dcterms:created xsi:type="dcterms:W3CDTF">2023-06-08T14:08:00Z</dcterms:created>
  <dcterms:modified xsi:type="dcterms:W3CDTF">2023-06-29T14:37:00Z</dcterms:modified>
</cp:coreProperties>
</file>