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6201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97D96" w:rsidRDefault="00A97D96" w:rsidP="00A97D96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0" w:name="_Toc137201709"/>
            <w:r>
              <w:rPr>
                <w:rFonts w:ascii="Century Gothic" w:hAnsi="Century Gothic"/>
                <w:bCs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0"/>
          </w:p>
          <w:p w:rsidR="00A97D96" w:rsidRDefault="00A97D96" w:rsidP="00A97D96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1" w:name="_Toc137201710"/>
            <w:r>
              <w:rPr>
                <w:rFonts w:ascii="Century Gothic" w:hAnsi="Century Gothic"/>
                <w:bCs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2" w:name="_Toc507419968"/>
            <w:bookmarkEnd w:id="1"/>
          </w:p>
          <w:p w:rsidR="00A97D96" w:rsidRDefault="00A97D96" w:rsidP="00A97D96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_Toc137201711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Denominazione progetto finanziato: </w:t>
            </w:r>
            <w:bookmarkEnd w:id="2"/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Infrastructure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ENergy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TRAnsition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Circular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Economy @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EuroNanoLab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iENTRANCE@ENL</w:t>
            </w:r>
            <w:bookmarkEnd w:id="3"/>
            <w:proofErr w:type="spellEnd"/>
          </w:p>
          <w:p w:rsidR="001D0A3C" w:rsidRPr="003D12B1" w:rsidRDefault="00A97D96" w:rsidP="00A97D96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GARA EUROPEA A PROCEDURA APERTA AI SENSI DEGLI ARTT. 60 E 95 D.LGS. 50/2016 PER L’AFFIDAMENTO DELLA FORNITURA DI “</w:t>
            </w:r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SISTEMA DI DEPOSIZIONE DI FILM SOTTILI TRAMITE EVAPORAZIONE A FASCIO DI ELETTRONI (e-</w:t>
            </w:r>
            <w:proofErr w:type="spellStart"/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>Beam</w:t>
            </w:r>
            <w:proofErr w:type="spellEnd"/>
            <w:r>
              <w:rPr>
                <w:rFonts w:ascii="Century Gothic" w:hAnsi="Century Gothic"/>
                <w:bCs/>
                <w:i/>
                <w:sz w:val="20"/>
                <w:szCs w:val="20"/>
              </w:rPr>
              <w:t xml:space="preserve"> Evaporator)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” CIG 9882852378 - CUI F005184600192023000036 - CUP B33C22000710006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693E65" w:rsidRDefault="00693E6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sarà conferito alla società _____________mandato </w:t>
      </w:r>
      <w:r w:rsidRPr="00867333">
        <w:rPr>
          <w:rFonts w:ascii="Century Gothic" w:hAnsi="Century Gothic"/>
          <w:sz w:val="20"/>
          <w:szCs w:val="20"/>
        </w:rPr>
        <w:lastRenderedPageBreak/>
        <w:t>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165D1B" w:rsidRDefault="00165D1B" w:rsidP="00165D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lastRenderedPageBreak/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</w:t>
      </w:r>
      <w:r w:rsidR="00FA6D2C">
        <w:rPr>
          <w:rFonts w:ascii="Century Gothic" w:hAnsi="Century Gothic"/>
          <w:sz w:val="20"/>
          <w:szCs w:val="20"/>
        </w:rPr>
        <w:t>che le prestazioni che saranno eseguite dai singoli operatori economici aggregati in rete ovvero le quote percentuali di partecipazione sono le seguenti: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lastRenderedPageBreak/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3E30EB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18"/>
          <w:szCs w:val="18"/>
        </w:rPr>
      </w:pPr>
      <w:bookmarkStart w:id="4" w:name="_GoBack"/>
      <w:r w:rsidRPr="003E30EB">
        <w:rPr>
          <w:rFonts w:ascii="Century Gothic" w:hAnsi="Century Gothic"/>
          <w:b/>
          <w:color w:val="548DD4" w:themeColor="text2" w:themeTint="99"/>
          <w:sz w:val="18"/>
          <w:szCs w:val="18"/>
        </w:rPr>
        <w:t>Note utili alla compilazione</w:t>
      </w:r>
    </w:p>
    <w:p w:rsidR="00AF2D78" w:rsidRPr="003E30EB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3E30EB">
        <w:rPr>
          <w:rFonts w:ascii="Century Gothic" w:hAnsi="Century Gothic"/>
          <w:sz w:val="18"/>
          <w:szCs w:val="18"/>
        </w:rPr>
        <w:t>La</w:t>
      </w:r>
      <w:r w:rsidRPr="003E30EB">
        <w:rPr>
          <w:rFonts w:ascii="Century Gothic" w:hAnsi="Century Gothic"/>
          <w:i/>
          <w:sz w:val="18"/>
          <w:szCs w:val="18"/>
        </w:rPr>
        <w:t xml:space="preserve"> </w:t>
      </w:r>
      <w:r w:rsidRPr="003E30EB">
        <w:rPr>
          <w:rFonts w:ascii="Century Gothic" w:hAnsi="Century Gothic"/>
          <w:sz w:val="18"/>
          <w:szCs w:val="18"/>
        </w:rPr>
        <w:t xml:space="preserve">dichiarazione deve essere inserita nella Busta virtuale amministrativa e deve essere sottoscritta digitalmente </w:t>
      </w:r>
      <w:r w:rsidRPr="003E30EB">
        <w:rPr>
          <w:rFonts w:ascii="Century Gothic" w:hAnsi="Century Gothic"/>
          <w:b/>
          <w:sz w:val="18"/>
          <w:szCs w:val="18"/>
        </w:rPr>
        <w:t>da tutti gli operatori economici</w:t>
      </w:r>
      <w:r w:rsidRPr="003E30EB">
        <w:rPr>
          <w:rFonts w:ascii="Century Gothic" w:hAnsi="Century Gothic"/>
          <w:sz w:val="18"/>
          <w:szCs w:val="18"/>
        </w:rPr>
        <w:t xml:space="preserve"> che partecipano alla procedura in forma congiunta. </w:t>
      </w:r>
    </w:p>
    <w:p w:rsidR="00AF2D78" w:rsidRPr="003E30EB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3E30EB">
        <w:rPr>
          <w:rFonts w:ascii="Century Gothic" w:hAnsi="Century Gothic"/>
          <w:sz w:val="18"/>
          <w:szCs w:val="18"/>
        </w:rPr>
        <w:t>La domanda e le relative dichiarazioni sono firmate dal legale rappresentante del concorrente o da un suo procuratore munito della relativa procura, secondo le modalità indicate al par. 1</w:t>
      </w:r>
      <w:r w:rsidR="007E1BB9" w:rsidRPr="003E30EB">
        <w:rPr>
          <w:rFonts w:ascii="Century Gothic" w:hAnsi="Century Gothic"/>
          <w:sz w:val="18"/>
          <w:szCs w:val="18"/>
        </w:rPr>
        <w:t>3</w:t>
      </w:r>
      <w:r w:rsidRPr="003E30EB">
        <w:rPr>
          <w:rFonts w:ascii="Century Gothic" w:hAnsi="Century Gothic"/>
          <w:sz w:val="18"/>
          <w:szCs w:val="18"/>
        </w:rPr>
        <w:t xml:space="preserve">.1 del disciplinare di gara. </w:t>
      </w:r>
    </w:p>
    <w:bookmarkEnd w:id="4"/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E30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E63B1D" w:rsidRDefault="00E63B1D">
    <w:pPr>
      <w:pStyle w:val="Pidipagina"/>
    </w:pPr>
  </w:p>
  <w:p w:rsidR="00E63B1D" w:rsidRDefault="00E63B1D" w:rsidP="00E63B1D">
    <w:pPr>
      <w:pStyle w:val="Pidipagina"/>
      <w:ind w:left="-284"/>
    </w:pPr>
  </w:p>
  <w:p w:rsidR="00E63B1D" w:rsidRDefault="00E63B1D">
    <w:pPr>
      <w:pStyle w:val="Pidipagina"/>
    </w:pPr>
    <w:r>
      <w:rPr>
        <w:noProof/>
      </w:rPr>
      <w:drawing>
        <wp:inline distT="0" distB="0" distL="0" distR="0" wp14:anchorId="59BBCC0C">
          <wp:extent cx="6065520" cy="591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63B1D" w:rsidRDefault="00E63B1D">
    <w:pPr>
      <w:pStyle w:val="Pidipagina"/>
    </w:pPr>
  </w:p>
  <w:p w:rsidR="00E63B1D" w:rsidRDefault="00E63B1D">
    <w:pPr>
      <w:pStyle w:val="Pidipagina"/>
    </w:pPr>
  </w:p>
  <w:p w:rsidR="00E63B1D" w:rsidRDefault="00E63B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B1D" w:rsidRDefault="00E63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652"/>
    <w:rsid w:val="00250262"/>
    <w:rsid w:val="00253690"/>
    <w:rsid w:val="00276D55"/>
    <w:rsid w:val="00286BE8"/>
    <w:rsid w:val="00296DD5"/>
    <w:rsid w:val="00297023"/>
    <w:rsid w:val="00297783"/>
    <w:rsid w:val="002A0693"/>
    <w:rsid w:val="002A0FE5"/>
    <w:rsid w:val="002A6E3D"/>
    <w:rsid w:val="002B7425"/>
    <w:rsid w:val="002C10ED"/>
    <w:rsid w:val="002D3F98"/>
    <w:rsid w:val="002E6C0B"/>
    <w:rsid w:val="003031B9"/>
    <w:rsid w:val="003248E1"/>
    <w:rsid w:val="00386513"/>
    <w:rsid w:val="003973BB"/>
    <w:rsid w:val="003B487C"/>
    <w:rsid w:val="003D12B1"/>
    <w:rsid w:val="003D21C0"/>
    <w:rsid w:val="003D2C48"/>
    <w:rsid w:val="003E2E76"/>
    <w:rsid w:val="003E30EB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B3484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93E65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1BB9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561"/>
    <w:rsid w:val="009C0AC7"/>
    <w:rsid w:val="009D4B7E"/>
    <w:rsid w:val="009E4E5F"/>
    <w:rsid w:val="009F2950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97D96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483F"/>
    <w:rsid w:val="00BD6332"/>
    <w:rsid w:val="00BE4F8C"/>
    <w:rsid w:val="00BF5CE2"/>
    <w:rsid w:val="00C04AA0"/>
    <w:rsid w:val="00C11EE9"/>
    <w:rsid w:val="00C175A4"/>
    <w:rsid w:val="00C24CEE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C71EA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409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63B1D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62EB3F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63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Maria  Stefanelli</cp:lastModifiedBy>
  <cp:revision>70</cp:revision>
  <cp:lastPrinted>2017-05-04T15:16:00Z</cp:lastPrinted>
  <dcterms:created xsi:type="dcterms:W3CDTF">2018-05-17T12:17:00Z</dcterms:created>
  <dcterms:modified xsi:type="dcterms:W3CDTF">2023-06-19T08:17:00Z</dcterms:modified>
</cp:coreProperties>
</file>