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4890A" w14:textId="77777777" w:rsidR="00B75CE3" w:rsidRPr="00FF388C" w:rsidRDefault="00B75CE3" w:rsidP="003435BD">
      <w:pPr>
        <w:pStyle w:val="NormaleWeb"/>
        <w:spacing w:before="0" w:beforeAutospacing="0" w:after="0" w:afterAutospacing="0"/>
        <w:rPr>
          <w:rStyle w:val="Enfasidelicata"/>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left w:w="70" w:type="dxa"/>
          <w:right w:w="70" w:type="dxa"/>
        </w:tblCellMar>
        <w:tblLook w:val="0000" w:firstRow="0" w:lastRow="0" w:firstColumn="0" w:lastColumn="0" w:noHBand="0" w:noVBand="0"/>
      </w:tblPr>
      <w:tblGrid>
        <w:gridCol w:w="9930"/>
      </w:tblGrid>
      <w:tr w:rsidR="00B75CE3" w:rsidRPr="003435BD" w14:paraId="4B53F0F0" w14:textId="77777777" w:rsidTr="001A37A6">
        <w:tc>
          <w:tcPr>
            <w:tcW w:w="9930" w:type="dxa"/>
            <w:shd w:val="clear" w:color="auto" w:fill="DEEAF6" w:themeFill="accent1" w:themeFillTint="33"/>
            <w:vAlign w:val="center"/>
          </w:tcPr>
          <w:p w14:paraId="6E7B6835" w14:textId="77777777" w:rsidR="00633170" w:rsidRDefault="00633170" w:rsidP="001A1D2D">
            <w:pPr>
              <w:spacing w:after="0" w:line="312" w:lineRule="auto"/>
              <w:ind w:rightChars="102" w:right="224"/>
              <w:jc w:val="both"/>
              <w:rPr>
                <w:rFonts w:ascii="Century Gothic" w:hAnsi="Century Gothic"/>
                <w:b/>
              </w:rPr>
            </w:pPr>
            <w:r w:rsidRPr="00CD53B2">
              <w:rPr>
                <w:rFonts w:ascii="Century Gothic" w:hAnsi="Century Gothic"/>
                <w:b/>
              </w:rPr>
              <w:t>PROCEDURA DI GARA N° 2/2023 – Partenariato pubblico-privato istituzionalizzato ex art. 17 del decreto legislativo 19 agosto 2016 n. 175 per la realizzazione, gestione ed utilizzo di una infrastruttura tecnologica di innovazione per la mobilità sostenibile in Italia nell’ambito del Progetto ISM4Italy</w:t>
            </w:r>
          </w:p>
          <w:p w14:paraId="4F948FEB" w14:textId="77777777" w:rsidR="00576006" w:rsidRDefault="00633170" w:rsidP="001A1D2D">
            <w:pPr>
              <w:spacing w:after="0" w:line="312" w:lineRule="auto"/>
              <w:ind w:rightChars="102" w:right="224"/>
              <w:jc w:val="both"/>
              <w:rPr>
                <w:rFonts w:ascii="Century Gothic" w:hAnsi="Century Gothic"/>
                <w:b/>
              </w:rPr>
            </w:pPr>
            <w:r w:rsidRPr="00D35B88">
              <w:rPr>
                <w:rFonts w:ascii="Century Gothic" w:hAnsi="Century Gothic"/>
                <w:b/>
              </w:rPr>
              <w:t xml:space="preserve">CODICE IDENTIFICATIVO GARA: </w:t>
            </w:r>
            <w:r>
              <w:rPr>
                <w:rFonts w:ascii="Century Gothic" w:hAnsi="Century Gothic"/>
                <w:b/>
              </w:rPr>
              <w:t xml:space="preserve">CIG </w:t>
            </w:r>
            <w:r>
              <w:rPr>
                <w:rFonts w:ascii="Century Gothic" w:hAnsi="Century Gothic"/>
                <w:b/>
                <w:bCs/>
              </w:rPr>
              <w:t>96360239BA</w:t>
            </w:r>
            <w:r>
              <w:rPr>
                <w:rFonts w:ascii="Century Gothic" w:hAnsi="Century Gothic"/>
                <w:b/>
              </w:rPr>
              <w:t xml:space="preserve"> - </w:t>
            </w:r>
            <w:bookmarkStart w:id="0" w:name="_Hlk126222336"/>
            <w:r>
              <w:rPr>
                <w:rFonts w:ascii="Century Gothic" w:hAnsi="Century Gothic"/>
                <w:b/>
              </w:rPr>
              <w:t xml:space="preserve">CUI F00518460019202300122 - CUP </w:t>
            </w:r>
            <w:bookmarkStart w:id="1" w:name="_Hlk125542806"/>
            <w:r>
              <w:rPr>
                <w:rFonts w:ascii="Century Gothic" w:hAnsi="Century Gothic"/>
                <w:b/>
              </w:rPr>
              <w:t>E17G22000600001</w:t>
            </w:r>
            <w:bookmarkEnd w:id="0"/>
            <w:bookmarkEnd w:id="1"/>
          </w:p>
          <w:p w14:paraId="7A78E411" w14:textId="77777777" w:rsidR="00633170" w:rsidRDefault="00633170" w:rsidP="00633170">
            <w:pPr>
              <w:tabs>
                <w:tab w:val="left" w:pos="8789"/>
              </w:tabs>
              <w:spacing w:after="0" w:line="312" w:lineRule="auto"/>
              <w:ind w:left="425" w:rightChars="424" w:right="933"/>
              <w:jc w:val="both"/>
              <w:rPr>
                <w:rFonts w:ascii="Century Gothic" w:hAnsi="Century Gothic"/>
                <w:b/>
              </w:rPr>
            </w:pPr>
          </w:p>
          <w:p w14:paraId="27B0F92D" w14:textId="286B6ECF" w:rsidR="00633170" w:rsidRPr="00633170" w:rsidRDefault="00633170" w:rsidP="00633170">
            <w:pPr>
              <w:tabs>
                <w:tab w:val="left" w:pos="8789"/>
              </w:tabs>
              <w:spacing w:after="0" w:line="312" w:lineRule="auto"/>
              <w:ind w:rightChars="424" w:right="933"/>
              <w:jc w:val="center"/>
              <w:rPr>
                <w:rFonts w:ascii="Century Gothic" w:hAnsi="Century Gothic"/>
                <w:b/>
              </w:rPr>
            </w:pPr>
            <w:r>
              <w:rPr>
                <w:rFonts w:ascii="Century Gothic" w:hAnsi="Century Gothic"/>
                <w:b/>
              </w:rPr>
              <w:t>OFFERTA ECONOMICA</w:t>
            </w:r>
          </w:p>
        </w:tc>
      </w:tr>
    </w:tbl>
    <w:p w14:paraId="6E4F0CDD" w14:textId="65C488E6" w:rsidR="00530EB0" w:rsidRPr="003435BD" w:rsidRDefault="00530EB0" w:rsidP="00B75CE3">
      <w:pPr>
        <w:pStyle w:val="NormaleWeb"/>
        <w:spacing w:before="0" w:beforeAutospacing="0" w:after="0" w:afterAutospacing="0"/>
        <w:rPr>
          <w:rFonts w:ascii="Century Gothic" w:hAnsi="Century Gothic"/>
          <w:b/>
          <w:color w:val="0070C0"/>
          <w:sz w:val="20"/>
          <w:szCs w:val="20"/>
        </w:rPr>
      </w:pPr>
    </w:p>
    <w:p w14:paraId="7AA716BD" w14:textId="77777777" w:rsidR="003435BD" w:rsidRPr="003435BD" w:rsidRDefault="003435BD" w:rsidP="003435BD">
      <w:pPr>
        <w:tabs>
          <w:tab w:val="left" w:pos="6521"/>
          <w:tab w:val="left" w:pos="6804"/>
        </w:tabs>
        <w:spacing w:after="0" w:line="312" w:lineRule="auto"/>
        <w:ind w:right="-1"/>
        <w:contextualSpacing/>
        <w:jc w:val="right"/>
        <w:rPr>
          <w:rFonts w:ascii="Century Gothic" w:eastAsia="Calibri" w:hAnsi="Century Gothic" w:cs="Times New Roman"/>
          <w:b/>
          <w:sz w:val="20"/>
          <w:szCs w:val="20"/>
          <w:lang w:eastAsia="it-IT"/>
        </w:rPr>
      </w:pPr>
      <w:r w:rsidRPr="003435BD">
        <w:rPr>
          <w:rFonts w:ascii="Century Gothic" w:eastAsia="Calibri" w:hAnsi="Century Gothic" w:cs="Times New Roman"/>
          <w:b/>
          <w:sz w:val="20"/>
          <w:szCs w:val="20"/>
          <w:lang w:eastAsia="it-IT"/>
        </w:rPr>
        <w:t>Spett. le Politecnico di Torino</w:t>
      </w:r>
    </w:p>
    <w:p w14:paraId="77203E6D" w14:textId="77777777" w:rsidR="003435BD" w:rsidRPr="003435BD" w:rsidRDefault="003435BD" w:rsidP="003435BD">
      <w:pPr>
        <w:tabs>
          <w:tab w:val="left" w:pos="6521"/>
          <w:tab w:val="left" w:pos="6804"/>
        </w:tabs>
        <w:spacing w:after="0" w:line="312" w:lineRule="auto"/>
        <w:ind w:right="-1"/>
        <w:contextualSpacing/>
        <w:jc w:val="right"/>
        <w:rPr>
          <w:rFonts w:ascii="Century Gothic" w:eastAsia="Calibri" w:hAnsi="Century Gothic" w:cs="Times New Roman"/>
          <w:b/>
          <w:sz w:val="20"/>
          <w:szCs w:val="20"/>
          <w:lang w:eastAsia="it-IT"/>
        </w:rPr>
      </w:pPr>
      <w:r w:rsidRPr="003435BD">
        <w:rPr>
          <w:rFonts w:ascii="Century Gothic" w:eastAsia="Calibri" w:hAnsi="Century Gothic" w:cs="Times New Roman"/>
          <w:b/>
          <w:sz w:val="20"/>
          <w:szCs w:val="20"/>
          <w:lang w:eastAsia="it-IT"/>
        </w:rPr>
        <w:tab/>
        <w:t xml:space="preserve">                             Area AGACON                                                                                                                                    Ufficio Appalti</w:t>
      </w:r>
    </w:p>
    <w:p w14:paraId="2B07DFD9" w14:textId="77777777" w:rsidR="003435BD" w:rsidRPr="003435BD" w:rsidRDefault="003435BD" w:rsidP="003435BD">
      <w:pPr>
        <w:tabs>
          <w:tab w:val="left" w:pos="6521"/>
          <w:tab w:val="left" w:pos="6804"/>
        </w:tabs>
        <w:spacing w:after="0" w:line="312" w:lineRule="auto"/>
        <w:ind w:right="-1"/>
        <w:contextualSpacing/>
        <w:jc w:val="right"/>
        <w:rPr>
          <w:rFonts w:ascii="Century Gothic" w:eastAsia="Calibri" w:hAnsi="Century Gothic" w:cs="Times New Roman"/>
          <w:b/>
          <w:sz w:val="20"/>
          <w:szCs w:val="20"/>
          <w:lang w:eastAsia="it-IT"/>
        </w:rPr>
      </w:pPr>
      <w:r w:rsidRPr="003435BD">
        <w:rPr>
          <w:rFonts w:ascii="Century Gothic" w:eastAsia="Calibri" w:hAnsi="Century Gothic" w:cs="Times New Roman"/>
          <w:b/>
          <w:sz w:val="20"/>
          <w:szCs w:val="20"/>
          <w:lang w:eastAsia="it-IT"/>
        </w:rPr>
        <w:tab/>
        <w:t xml:space="preserve">  Corso Duca degli Abruzzi n° 24</w:t>
      </w:r>
    </w:p>
    <w:p w14:paraId="69AD66C7" w14:textId="39A4883F" w:rsidR="00520791" w:rsidRPr="003435BD" w:rsidRDefault="003435BD" w:rsidP="003435BD">
      <w:pPr>
        <w:tabs>
          <w:tab w:val="left" w:pos="6521"/>
          <w:tab w:val="left" w:pos="6804"/>
        </w:tabs>
        <w:spacing w:after="0" w:line="312" w:lineRule="auto"/>
        <w:ind w:right="-1"/>
        <w:contextualSpacing/>
        <w:jc w:val="right"/>
        <w:rPr>
          <w:rFonts w:ascii="Century Gothic" w:eastAsia="Calibri" w:hAnsi="Century Gothic" w:cs="Times New Roman"/>
          <w:b/>
          <w:sz w:val="20"/>
          <w:szCs w:val="20"/>
          <w:lang w:eastAsia="it-IT"/>
        </w:rPr>
      </w:pPr>
      <w:r w:rsidRPr="003435BD">
        <w:rPr>
          <w:rFonts w:ascii="Century Gothic" w:eastAsia="Calibri" w:hAnsi="Century Gothic" w:cs="Times New Roman"/>
          <w:b/>
          <w:sz w:val="20"/>
          <w:szCs w:val="20"/>
          <w:lang w:eastAsia="it-IT"/>
        </w:rPr>
        <w:tab/>
        <w:t xml:space="preserve">                              10129 – Torino</w:t>
      </w:r>
    </w:p>
    <w:p w14:paraId="6C6438C6" w14:textId="77777777" w:rsidR="0032018C" w:rsidRPr="003435BD" w:rsidRDefault="0032018C" w:rsidP="0032018C">
      <w:pPr>
        <w:pStyle w:val="NormaleWeb"/>
        <w:spacing w:before="0" w:beforeAutospacing="0" w:after="0" w:afterAutospacing="0"/>
        <w:jc w:val="right"/>
        <w:rPr>
          <w:rFonts w:ascii="Century Gothic" w:hAnsi="Century Gothic"/>
          <w:b/>
          <w:color w:val="0070C0"/>
          <w:sz w:val="20"/>
          <w:szCs w:val="20"/>
        </w:rPr>
      </w:pPr>
    </w:p>
    <w:tbl>
      <w:tblPr>
        <w:tblStyle w:val="Grigliatabel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96"/>
        <w:gridCol w:w="1633"/>
        <w:gridCol w:w="2546"/>
      </w:tblGrid>
      <w:tr w:rsidR="00AE6E32" w:rsidRPr="003435BD" w14:paraId="35D44A34" w14:textId="77777777" w:rsidTr="008003FA">
        <w:tc>
          <w:tcPr>
            <w:tcW w:w="1701" w:type="dxa"/>
          </w:tcPr>
          <w:p w14:paraId="5BE2E2B6" w14:textId="77777777" w:rsidR="00530EB0" w:rsidRPr="003435BD" w:rsidRDefault="00530EB0" w:rsidP="00530EB0">
            <w:pPr>
              <w:spacing w:before="240"/>
              <w:rPr>
                <w:rFonts w:ascii="Century Gothic" w:hAnsi="Century Gothic" w:cs="Times New Roman"/>
                <w:sz w:val="20"/>
                <w:szCs w:val="20"/>
              </w:rPr>
            </w:pPr>
            <w:r w:rsidRPr="003435BD">
              <w:rPr>
                <w:rFonts w:ascii="Century Gothic" w:hAnsi="Century Gothic" w:cs="Times New Roman"/>
                <w:sz w:val="20"/>
                <w:szCs w:val="20"/>
              </w:rPr>
              <w:t>Cognome</w:t>
            </w:r>
          </w:p>
        </w:tc>
        <w:tc>
          <w:tcPr>
            <w:tcW w:w="8075" w:type="dxa"/>
            <w:gridSpan w:val="3"/>
            <w:tcBorders>
              <w:bottom w:val="single" w:sz="4" w:space="0" w:color="auto"/>
            </w:tcBorders>
          </w:tcPr>
          <w:p w14:paraId="2A2057C8" w14:textId="77777777" w:rsidR="00AE6E32" w:rsidRPr="003435BD" w:rsidRDefault="00AE6E32" w:rsidP="00AE6E32">
            <w:pPr>
              <w:spacing w:before="120" w:after="120"/>
              <w:rPr>
                <w:rFonts w:ascii="Century Gothic" w:hAnsi="Century Gothic" w:cs="Times New Roman"/>
                <w:sz w:val="20"/>
                <w:szCs w:val="20"/>
              </w:rPr>
            </w:pPr>
          </w:p>
        </w:tc>
      </w:tr>
      <w:tr w:rsidR="00530EB0" w:rsidRPr="003435BD" w14:paraId="7B240793" w14:textId="77777777" w:rsidTr="008003FA">
        <w:tc>
          <w:tcPr>
            <w:tcW w:w="1701" w:type="dxa"/>
          </w:tcPr>
          <w:p w14:paraId="2C2F8FB9" w14:textId="77777777" w:rsidR="00530EB0" w:rsidRPr="003435BD" w:rsidRDefault="00530EB0" w:rsidP="00530EB0">
            <w:pPr>
              <w:spacing w:before="240"/>
              <w:rPr>
                <w:rFonts w:ascii="Century Gothic" w:hAnsi="Century Gothic" w:cs="Times New Roman"/>
                <w:sz w:val="20"/>
                <w:szCs w:val="20"/>
              </w:rPr>
            </w:pPr>
            <w:r w:rsidRPr="003435BD">
              <w:rPr>
                <w:rFonts w:ascii="Century Gothic" w:hAnsi="Century Gothic" w:cs="Times New Roman"/>
                <w:sz w:val="20"/>
                <w:szCs w:val="20"/>
              </w:rPr>
              <w:t>Nome</w:t>
            </w:r>
          </w:p>
        </w:tc>
        <w:tc>
          <w:tcPr>
            <w:tcW w:w="8075" w:type="dxa"/>
            <w:gridSpan w:val="3"/>
            <w:tcBorders>
              <w:bottom w:val="single" w:sz="4" w:space="0" w:color="auto"/>
            </w:tcBorders>
          </w:tcPr>
          <w:p w14:paraId="37A97616" w14:textId="77777777" w:rsidR="00530EB0" w:rsidRPr="003435BD" w:rsidRDefault="00530EB0" w:rsidP="00AE6E32">
            <w:pPr>
              <w:spacing w:before="120" w:after="120"/>
              <w:rPr>
                <w:rFonts w:ascii="Century Gothic" w:hAnsi="Century Gothic" w:cs="Times New Roman"/>
                <w:sz w:val="20"/>
                <w:szCs w:val="20"/>
              </w:rPr>
            </w:pPr>
          </w:p>
        </w:tc>
      </w:tr>
      <w:tr w:rsidR="008003FA" w:rsidRPr="003435BD" w14:paraId="2442FE85" w14:textId="77777777" w:rsidTr="00A170B4">
        <w:tc>
          <w:tcPr>
            <w:tcW w:w="1701" w:type="dxa"/>
          </w:tcPr>
          <w:p w14:paraId="30438D96" w14:textId="77777777" w:rsidR="008003FA" w:rsidRPr="003435BD" w:rsidRDefault="00A170B4" w:rsidP="00D96BDB">
            <w:pPr>
              <w:spacing w:before="240"/>
              <w:rPr>
                <w:rFonts w:ascii="Century Gothic" w:hAnsi="Century Gothic" w:cs="Times New Roman"/>
                <w:sz w:val="20"/>
                <w:szCs w:val="20"/>
              </w:rPr>
            </w:pPr>
            <w:r w:rsidRPr="003435BD">
              <w:rPr>
                <w:rFonts w:ascii="Century Gothic" w:hAnsi="Century Gothic" w:cs="Times New Roman"/>
                <w:sz w:val="20"/>
                <w:szCs w:val="20"/>
              </w:rPr>
              <w:t>l</w:t>
            </w:r>
            <w:r w:rsidR="008003FA" w:rsidRPr="003435BD">
              <w:rPr>
                <w:rFonts w:ascii="Century Gothic" w:hAnsi="Century Gothic" w:cs="Times New Roman"/>
                <w:sz w:val="20"/>
                <w:szCs w:val="20"/>
              </w:rPr>
              <w:t>uogo di nascita</w:t>
            </w:r>
          </w:p>
        </w:tc>
        <w:tc>
          <w:tcPr>
            <w:tcW w:w="3896" w:type="dxa"/>
            <w:tcBorders>
              <w:bottom w:val="single" w:sz="4" w:space="0" w:color="auto"/>
            </w:tcBorders>
          </w:tcPr>
          <w:p w14:paraId="2A9B7EA6" w14:textId="77777777" w:rsidR="008003FA" w:rsidRPr="003435BD" w:rsidRDefault="008003FA" w:rsidP="00D96BDB">
            <w:pPr>
              <w:spacing w:before="120" w:after="120"/>
              <w:rPr>
                <w:rFonts w:ascii="Century Gothic" w:hAnsi="Century Gothic" w:cs="Times New Roman"/>
                <w:sz w:val="20"/>
                <w:szCs w:val="20"/>
              </w:rPr>
            </w:pPr>
          </w:p>
        </w:tc>
        <w:tc>
          <w:tcPr>
            <w:tcW w:w="1633" w:type="dxa"/>
            <w:vAlign w:val="bottom"/>
          </w:tcPr>
          <w:p w14:paraId="2A5660E6" w14:textId="77777777" w:rsidR="008003FA" w:rsidRPr="003435BD" w:rsidRDefault="00A170B4" w:rsidP="00A170B4">
            <w:pPr>
              <w:spacing w:before="240"/>
              <w:rPr>
                <w:rFonts w:ascii="Century Gothic" w:hAnsi="Century Gothic" w:cs="Times New Roman"/>
                <w:sz w:val="20"/>
                <w:szCs w:val="20"/>
              </w:rPr>
            </w:pPr>
            <w:r w:rsidRPr="003435BD">
              <w:rPr>
                <w:rFonts w:ascii="Century Gothic" w:hAnsi="Century Gothic" w:cs="Times New Roman"/>
                <w:sz w:val="20"/>
                <w:szCs w:val="20"/>
              </w:rPr>
              <w:t>d</w:t>
            </w:r>
            <w:r w:rsidR="008003FA" w:rsidRPr="003435BD">
              <w:rPr>
                <w:rFonts w:ascii="Century Gothic" w:hAnsi="Century Gothic" w:cs="Times New Roman"/>
                <w:sz w:val="20"/>
                <w:szCs w:val="20"/>
              </w:rPr>
              <w:t>ata di nascita</w:t>
            </w:r>
          </w:p>
        </w:tc>
        <w:tc>
          <w:tcPr>
            <w:tcW w:w="2546" w:type="dxa"/>
            <w:tcBorders>
              <w:bottom w:val="single" w:sz="4" w:space="0" w:color="auto"/>
            </w:tcBorders>
          </w:tcPr>
          <w:p w14:paraId="4ED0330B" w14:textId="77777777" w:rsidR="008003FA" w:rsidRPr="003435BD" w:rsidRDefault="008003FA" w:rsidP="00D96BDB">
            <w:pPr>
              <w:spacing w:before="120" w:after="120"/>
              <w:rPr>
                <w:rFonts w:ascii="Century Gothic" w:hAnsi="Century Gothic" w:cs="Times New Roman"/>
                <w:sz w:val="20"/>
                <w:szCs w:val="20"/>
              </w:rPr>
            </w:pPr>
          </w:p>
        </w:tc>
      </w:tr>
      <w:tr w:rsidR="00AE6E32" w:rsidRPr="003435BD" w14:paraId="41A2FF09" w14:textId="77777777" w:rsidTr="00AE6E32">
        <w:tc>
          <w:tcPr>
            <w:tcW w:w="9776" w:type="dxa"/>
            <w:gridSpan w:val="4"/>
          </w:tcPr>
          <w:p w14:paraId="1A0AA869" w14:textId="77777777" w:rsidR="00271A4F" w:rsidRPr="003435BD" w:rsidRDefault="00271A4F" w:rsidP="00A170B4">
            <w:pPr>
              <w:spacing w:before="240"/>
              <w:rPr>
                <w:rFonts w:ascii="Century Gothic" w:hAnsi="Century Gothic" w:cs="Times New Roman"/>
                <w:sz w:val="20"/>
                <w:szCs w:val="20"/>
              </w:rPr>
            </w:pPr>
            <w:r w:rsidRPr="003435BD">
              <w:rPr>
                <w:rFonts w:ascii="Century Gothic" w:hAnsi="Century Gothic" w:cs="Times New Roman"/>
                <w:sz w:val="20"/>
                <w:szCs w:val="20"/>
              </w:rPr>
              <w:t xml:space="preserve">In qualità di: </w:t>
            </w:r>
            <w:r w:rsidR="00A170B4" w:rsidRPr="003435BD">
              <w:rPr>
                <w:rFonts w:ascii="Century Gothic" w:hAnsi="Century Gothic" w:cs="Times New Roman"/>
                <w:sz w:val="20"/>
                <w:szCs w:val="20"/>
              </w:rPr>
              <w:sym w:font="Wingdings" w:char="F06F"/>
            </w:r>
            <w:r w:rsidRPr="003435BD">
              <w:rPr>
                <w:rFonts w:ascii="Century Gothic" w:hAnsi="Century Gothic" w:cs="Times New Roman"/>
                <w:sz w:val="20"/>
                <w:szCs w:val="20"/>
              </w:rPr>
              <w:t xml:space="preserve"> legale rappresentante  </w:t>
            </w:r>
            <w:r w:rsidR="00A170B4" w:rsidRPr="003435BD">
              <w:rPr>
                <w:rFonts w:ascii="Century Gothic" w:hAnsi="Century Gothic" w:cs="Times New Roman"/>
                <w:sz w:val="20"/>
                <w:szCs w:val="20"/>
              </w:rPr>
              <w:sym w:font="Wingdings" w:char="F06F"/>
            </w:r>
            <w:r w:rsidR="00C726DE" w:rsidRPr="003435BD">
              <w:rPr>
                <w:rFonts w:ascii="Century Gothic" w:hAnsi="Century Gothic" w:cs="Times New Roman"/>
                <w:sz w:val="20"/>
                <w:szCs w:val="20"/>
              </w:rPr>
              <w:t xml:space="preserve"> </w:t>
            </w:r>
            <w:r w:rsidR="00AE6E32" w:rsidRPr="003435BD">
              <w:rPr>
                <w:rFonts w:ascii="Century Gothic" w:hAnsi="Century Gothic" w:cs="Times New Roman"/>
                <w:sz w:val="20"/>
                <w:szCs w:val="20"/>
              </w:rPr>
              <w:t>procuratore</w:t>
            </w:r>
            <w:r w:rsidRPr="003435BD">
              <w:rPr>
                <w:rFonts w:ascii="Century Gothic" w:hAnsi="Century Gothic" w:cs="Times New Roman"/>
                <w:sz w:val="20"/>
                <w:szCs w:val="20"/>
              </w:rPr>
              <w:t xml:space="preserve"> </w:t>
            </w:r>
            <w:r w:rsidR="00AE6E32" w:rsidRPr="003435BD">
              <w:rPr>
                <w:rFonts w:ascii="Century Gothic" w:hAnsi="Century Gothic" w:cs="Times New Roman"/>
                <w:sz w:val="20"/>
                <w:szCs w:val="20"/>
              </w:rPr>
              <w:t>della Societ</w:t>
            </w:r>
            <w:r w:rsidR="002E1841" w:rsidRPr="003435BD">
              <w:rPr>
                <w:rFonts w:ascii="Century Gothic" w:hAnsi="Century Gothic" w:cs="Times New Roman"/>
                <w:sz w:val="20"/>
                <w:szCs w:val="20"/>
              </w:rPr>
              <w:t>à</w:t>
            </w:r>
            <w:r w:rsidRPr="003435BD">
              <w:rPr>
                <w:rFonts w:ascii="Century Gothic" w:hAnsi="Century Gothic" w:cs="Times New Roman"/>
                <w:sz w:val="20"/>
                <w:szCs w:val="20"/>
              </w:rPr>
              <w:t xml:space="preserve"> </w:t>
            </w:r>
            <w:r w:rsidR="00A170B4" w:rsidRPr="003435BD">
              <w:rPr>
                <w:rFonts w:ascii="Century Gothic" w:hAnsi="Century Gothic" w:cs="Times New Roman"/>
                <w:sz w:val="20"/>
                <w:szCs w:val="20"/>
              </w:rPr>
              <w:t xml:space="preserve"> </w:t>
            </w:r>
          </w:p>
          <w:p w14:paraId="392AFFC5" w14:textId="476C1FBE" w:rsidR="00271A4F" w:rsidRPr="003435BD" w:rsidRDefault="00271A4F" w:rsidP="00A170B4">
            <w:pPr>
              <w:spacing w:before="240"/>
              <w:rPr>
                <w:rFonts w:ascii="Century Gothic" w:hAnsi="Century Gothic" w:cs="Times New Roman"/>
                <w:sz w:val="20"/>
                <w:szCs w:val="20"/>
              </w:rPr>
            </w:pPr>
          </w:p>
        </w:tc>
      </w:tr>
      <w:tr w:rsidR="00C726DE" w:rsidRPr="003435BD" w14:paraId="0414FD75" w14:textId="77777777" w:rsidTr="00C726DE">
        <w:tc>
          <w:tcPr>
            <w:tcW w:w="9776" w:type="dxa"/>
            <w:gridSpan w:val="4"/>
            <w:tcBorders>
              <w:top w:val="single" w:sz="4" w:space="0" w:color="auto"/>
            </w:tcBorders>
          </w:tcPr>
          <w:p w14:paraId="28A69EE1" w14:textId="77777777" w:rsidR="00C726DE" w:rsidRPr="003435BD" w:rsidRDefault="00C726DE" w:rsidP="008003FA">
            <w:pPr>
              <w:spacing w:before="120" w:after="120"/>
              <w:jc w:val="both"/>
              <w:rPr>
                <w:rFonts w:ascii="Century Gothic" w:hAnsi="Century Gothic" w:cs="Times New Roman"/>
                <w:sz w:val="20"/>
                <w:szCs w:val="20"/>
              </w:rPr>
            </w:pPr>
            <w:r w:rsidRPr="003435BD">
              <w:rPr>
                <w:rFonts w:ascii="Century Gothic" w:hAnsi="Century Gothic" w:cs="Times New Roman"/>
                <w:sz w:val="20"/>
                <w:szCs w:val="20"/>
              </w:rPr>
              <w:t>con sede</w:t>
            </w:r>
            <w:r w:rsidR="008003FA" w:rsidRPr="003435BD">
              <w:rPr>
                <w:rFonts w:ascii="Century Gothic" w:hAnsi="Century Gothic" w:cs="Times New Roman"/>
                <w:sz w:val="20"/>
                <w:szCs w:val="20"/>
              </w:rPr>
              <w:t xml:space="preserve"> legale </w:t>
            </w:r>
            <w:r w:rsidRPr="003435BD">
              <w:rPr>
                <w:rFonts w:ascii="Century Gothic" w:hAnsi="Century Gothic" w:cs="Times New Roman"/>
                <w:sz w:val="20"/>
                <w:szCs w:val="20"/>
              </w:rPr>
              <w:t>in:</w:t>
            </w:r>
          </w:p>
          <w:p w14:paraId="304BA5A2" w14:textId="77777777" w:rsidR="00CF3327" w:rsidRPr="003435BD" w:rsidRDefault="00CF3327" w:rsidP="008003FA">
            <w:pPr>
              <w:spacing w:before="120" w:after="120"/>
              <w:jc w:val="both"/>
              <w:rPr>
                <w:rFonts w:ascii="Century Gothic" w:hAnsi="Century Gothic" w:cs="Times New Roman"/>
                <w:sz w:val="20"/>
                <w:szCs w:val="20"/>
              </w:rPr>
            </w:pPr>
          </w:p>
          <w:p w14:paraId="27BFCC7F" w14:textId="611E0C98" w:rsidR="00CF3327" w:rsidRPr="003435BD" w:rsidRDefault="00CF3327" w:rsidP="00CF3327">
            <w:pPr>
              <w:spacing w:before="120" w:after="120"/>
              <w:jc w:val="center"/>
              <w:rPr>
                <w:rFonts w:ascii="Century Gothic" w:hAnsi="Century Gothic" w:cs="Times New Roman"/>
                <w:b/>
                <w:sz w:val="20"/>
                <w:szCs w:val="20"/>
              </w:rPr>
            </w:pPr>
            <w:r w:rsidRPr="003435BD">
              <w:rPr>
                <w:rFonts w:ascii="Century Gothic" w:hAnsi="Century Gothic" w:cs="Times New Roman"/>
                <w:b/>
                <w:sz w:val="20"/>
                <w:szCs w:val="20"/>
              </w:rPr>
              <w:t>con riferimento alla procedura di gara in oggetto</w:t>
            </w:r>
          </w:p>
        </w:tc>
      </w:tr>
    </w:tbl>
    <w:p w14:paraId="5630095E" w14:textId="77777777" w:rsidR="00C4393E" w:rsidRPr="003435BD" w:rsidRDefault="00C4393E" w:rsidP="00C4393E">
      <w:pPr>
        <w:ind w:right="-6"/>
        <w:jc w:val="both"/>
        <w:rPr>
          <w:rFonts w:ascii="Century Gothic" w:hAnsi="Century Gothic" w:cs="Calibri"/>
          <w:b/>
          <w:sz w:val="20"/>
          <w:szCs w:val="20"/>
        </w:rPr>
      </w:pPr>
    </w:p>
    <w:p w14:paraId="26DAFD49" w14:textId="0AE85890" w:rsidR="00CF3327" w:rsidRDefault="00CF3327" w:rsidP="00CF3327">
      <w:pPr>
        <w:pBdr>
          <w:top w:val="single" w:sz="4" w:space="6" w:color="auto"/>
          <w:left w:val="single" w:sz="4" w:space="4" w:color="auto"/>
          <w:bottom w:val="single" w:sz="4" w:space="1" w:color="auto"/>
          <w:right w:val="single" w:sz="4" w:space="4" w:color="auto"/>
        </w:pBdr>
        <w:shd w:val="clear" w:color="auto" w:fill="DEEAF6" w:themeFill="accent1" w:themeFillTint="33"/>
        <w:spacing w:after="0" w:line="312" w:lineRule="auto"/>
        <w:jc w:val="center"/>
        <w:rPr>
          <w:rFonts w:ascii="Century Gothic" w:eastAsia="Times New Roman" w:hAnsi="Century Gothic" w:cs="Times New Roman"/>
          <w:b/>
          <w:sz w:val="20"/>
          <w:szCs w:val="20"/>
          <w:lang w:eastAsia="ar-SA"/>
        </w:rPr>
      </w:pPr>
      <w:r w:rsidRPr="003435BD">
        <w:rPr>
          <w:rFonts w:ascii="Century Gothic" w:eastAsia="Times New Roman" w:hAnsi="Century Gothic" w:cs="Times New Roman"/>
          <w:b/>
          <w:sz w:val="20"/>
          <w:szCs w:val="20"/>
          <w:lang w:eastAsia="ar-SA"/>
        </w:rPr>
        <w:t>OFFRE</w:t>
      </w:r>
    </w:p>
    <w:p w14:paraId="0E9A3467" w14:textId="77777777" w:rsidR="003435BD" w:rsidRPr="003435BD" w:rsidRDefault="003435BD" w:rsidP="00CF3327">
      <w:pPr>
        <w:pBdr>
          <w:top w:val="single" w:sz="4" w:space="6" w:color="auto"/>
          <w:left w:val="single" w:sz="4" w:space="4" w:color="auto"/>
          <w:bottom w:val="single" w:sz="4" w:space="1" w:color="auto"/>
          <w:right w:val="single" w:sz="4" w:space="4" w:color="auto"/>
        </w:pBdr>
        <w:shd w:val="clear" w:color="auto" w:fill="DEEAF6" w:themeFill="accent1" w:themeFillTint="33"/>
        <w:spacing w:after="0" w:line="312" w:lineRule="auto"/>
        <w:jc w:val="center"/>
        <w:rPr>
          <w:rFonts w:ascii="Century Gothic" w:eastAsia="Times New Roman" w:hAnsi="Century Gothic" w:cs="Times New Roman"/>
          <w:b/>
          <w:sz w:val="20"/>
          <w:szCs w:val="20"/>
          <w:lang w:eastAsia="ar-SA"/>
        </w:rPr>
      </w:pPr>
    </w:p>
    <w:p w14:paraId="4CCADA08" w14:textId="3DEFE518" w:rsidR="004B2F6E" w:rsidRPr="003435BD" w:rsidRDefault="004B2F6E" w:rsidP="004B2F6E">
      <w:pPr>
        <w:pBdr>
          <w:top w:val="single" w:sz="4" w:space="6" w:color="auto"/>
          <w:left w:val="single" w:sz="4" w:space="4" w:color="auto"/>
          <w:bottom w:val="single" w:sz="4" w:space="1" w:color="auto"/>
          <w:right w:val="single" w:sz="4" w:space="4" w:color="auto"/>
        </w:pBdr>
        <w:shd w:val="clear" w:color="auto" w:fill="DEEAF6" w:themeFill="accent1" w:themeFillTint="33"/>
        <w:spacing w:after="0" w:line="312" w:lineRule="auto"/>
        <w:jc w:val="both"/>
        <w:rPr>
          <w:rFonts w:ascii="Century Gothic" w:eastAsia="Times New Roman" w:hAnsi="Century Gothic" w:cs="Times New Roman"/>
          <w:b/>
          <w:sz w:val="20"/>
          <w:szCs w:val="20"/>
          <w:lang w:eastAsia="ar-SA"/>
        </w:rPr>
      </w:pPr>
      <w:r w:rsidRPr="003435BD">
        <w:rPr>
          <w:rFonts w:ascii="Century Gothic" w:eastAsia="Times New Roman" w:hAnsi="Century Gothic" w:cs="Times New Roman"/>
          <w:b/>
          <w:sz w:val="20"/>
          <w:szCs w:val="20"/>
          <w:lang w:eastAsia="ar-SA"/>
        </w:rPr>
        <w:t xml:space="preserve">Il valore percentuale di finanziamento sull’importo complessivo di investimento di cui all’art. 2.1. del disciplinare di gara nella misura di (in cifre) </w:t>
      </w:r>
      <w:r w:rsidR="00D62B4E" w:rsidRPr="003435BD">
        <w:rPr>
          <w:rFonts w:ascii="Century Gothic" w:eastAsia="Times New Roman" w:hAnsi="Century Gothic" w:cs="Times New Roman"/>
          <w:b/>
          <w:sz w:val="20"/>
          <w:szCs w:val="20"/>
          <w:lang w:eastAsia="ar-SA"/>
        </w:rPr>
        <w:t xml:space="preserve">__________ % </w:t>
      </w:r>
      <w:r w:rsidRPr="003435BD">
        <w:rPr>
          <w:rFonts w:ascii="Century Gothic" w:eastAsia="Times New Roman" w:hAnsi="Century Gothic" w:cs="Times New Roman"/>
          <w:b/>
          <w:sz w:val="20"/>
          <w:szCs w:val="20"/>
          <w:lang w:eastAsia="ar-SA"/>
        </w:rPr>
        <w:t xml:space="preserve">e </w:t>
      </w:r>
      <w:r w:rsidR="00D62B4E" w:rsidRPr="003435BD">
        <w:rPr>
          <w:rFonts w:ascii="Century Gothic" w:eastAsia="Times New Roman" w:hAnsi="Century Gothic" w:cs="Times New Roman"/>
          <w:b/>
          <w:sz w:val="20"/>
          <w:szCs w:val="20"/>
          <w:lang w:eastAsia="ar-SA"/>
        </w:rPr>
        <w:t xml:space="preserve">(in lettere) __________ % </w:t>
      </w:r>
      <w:r w:rsidRPr="003435BD">
        <w:rPr>
          <w:rFonts w:ascii="Century Gothic" w:eastAsia="Times New Roman" w:hAnsi="Century Gothic" w:cs="Times New Roman"/>
          <w:b/>
          <w:sz w:val="20"/>
          <w:szCs w:val="20"/>
          <w:lang w:eastAsia="ar-SA"/>
        </w:rPr>
        <w:t xml:space="preserve"> </w:t>
      </w:r>
    </w:p>
    <w:p w14:paraId="771292BD" w14:textId="7908E1EC" w:rsidR="004B2F6E" w:rsidRPr="003435BD" w:rsidRDefault="004B2F6E" w:rsidP="004B2F6E">
      <w:pPr>
        <w:pBdr>
          <w:top w:val="single" w:sz="4" w:space="6" w:color="auto"/>
          <w:left w:val="single" w:sz="4" w:space="4" w:color="auto"/>
          <w:bottom w:val="single" w:sz="4" w:space="1" w:color="auto"/>
          <w:right w:val="single" w:sz="4" w:space="4" w:color="auto"/>
        </w:pBdr>
        <w:shd w:val="clear" w:color="auto" w:fill="DEEAF6" w:themeFill="accent1" w:themeFillTint="33"/>
        <w:tabs>
          <w:tab w:val="left" w:pos="3261"/>
        </w:tabs>
        <w:spacing w:after="0" w:line="312" w:lineRule="auto"/>
        <w:jc w:val="both"/>
        <w:rPr>
          <w:rFonts w:ascii="Century Gothic" w:eastAsia="Times New Roman" w:hAnsi="Century Gothic" w:cs="Times New Roman"/>
          <w:b/>
          <w:sz w:val="20"/>
          <w:szCs w:val="20"/>
          <w:lang w:eastAsia="ar-SA"/>
        </w:rPr>
      </w:pPr>
    </w:p>
    <w:p w14:paraId="2921A5F4" w14:textId="7CA94F81" w:rsidR="003435BD" w:rsidRPr="003435BD" w:rsidRDefault="004B2F6E" w:rsidP="003435BD">
      <w:pPr>
        <w:ind w:right="-6"/>
        <w:jc w:val="both"/>
        <w:rPr>
          <w:rFonts w:ascii="Century Gothic" w:hAnsi="Century Gothic" w:cs="Calibri"/>
          <w:b/>
          <w:sz w:val="20"/>
          <w:szCs w:val="20"/>
        </w:rPr>
      </w:pPr>
      <w:r w:rsidRPr="003435BD">
        <w:rPr>
          <w:rFonts w:ascii="Century Gothic" w:hAnsi="Century Gothic" w:cs="Calibri"/>
          <w:b/>
          <w:sz w:val="20"/>
          <w:szCs w:val="20"/>
        </w:rPr>
        <w:t xml:space="preserve"> </w:t>
      </w:r>
    </w:p>
    <w:p w14:paraId="4A5F84F8" w14:textId="350A7E4B" w:rsidR="00D47B4C" w:rsidRPr="003435BD" w:rsidRDefault="00D62B4E" w:rsidP="00D47B4C">
      <w:pPr>
        <w:pBdr>
          <w:top w:val="single" w:sz="4" w:space="6" w:color="auto"/>
          <w:left w:val="single" w:sz="4" w:space="4" w:color="auto"/>
          <w:bottom w:val="single" w:sz="4" w:space="1" w:color="auto"/>
          <w:right w:val="single" w:sz="4" w:space="4" w:color="auto"/>
        </w:pBdr>
        <w:shd w:val="clear" w:color="auto" w:fill="DEEAF6" w:themeFill="accent1" w:themeFillTint="33"/>
        <w:spacing w:after="0" w:line="312" w:lineRule="auto"/>
        <w:jc w:val="center"/>
        <w:rPr>
          <w:rFonts w:ascii="Century Gothic" w:eastAsia="Times New Roman" w:hAnsi="Century Gothic" w:cs="Times New Roman"/>
          <w:b/>
          <w:sz w:val="20"/>
          <w:szCs w:val="20"/>
          <w:lang w:eastAsia="ar-SA"/>
        </w:rPr>
      </w:pPr>
      <w:r w:rsidRPr="003435BD">
        <w:rPr>
          <w:rFonts w:ascii="Century Gothic" w:eastAsia="Times New Roman" w:hAnsi="Century Gothic" w:cs="Times New Roman"/>
          <w:b/>
          <w:sz w:val="20"/>
          <w:szCs w:val="20"/>
          <w:lang w:eastAsia="ar-SA"/>
        </w:rPr>
        <w:t xml:space="preserve">E </w:t>
      </w:r>
      <w:r w:rsidR="00CF3327" w:rsidRPr="003435BD">
        <w:rPr>
          <w:rFonts w:ascii="Century Gothic" w:eastAsia="Times New Roman" w:hAnsi="Century Gothic" w:cs="Times New Roman"/>
          <w:b/>
          <w:sz w:val="20"/>
          <w:szCs w:val="20"/>
          <w:lang w:eastAsia="ar-SA"/>
        </w:rPr>
        <w:t xml:space="preserve">SI IMPEGNA </w:t>
      </w:r>
    </w:p>
    <w:p w14:paraId="4D7D0079" w14:textId="6888972A" w:rsidR="00D47B4C" w:rsidRPr="005728DA" w:rsidRDefault="00CF3327" w:rsidP="005728DA">
      <w:pPr>
        <w:pBdr>
          <w:top w:val="single" w:sz="4" w:space="6" w:color="auto"/>
          <w:left w:val="single" w:sz="4" w:space="4" w:color="auto"/>
          <w:bottom w:val="single" w:sz="4" w:space="1" w:color="auto"/>
          <w:right w:val="single" w:sz="4" w:space="4" w:color="auto"/>
        </w:pBdr>
        <w:shd w:val="clear" w:color="auto" w:fill="DEEAF6" w:themeFill="accent1" w:themeFillTint="33"/>
        <w:spacing w:after="0" w:line="312" w:lineRule="auto"/>
        <w:jc w:val="center"/>
        <w:rPr>
          <w:rFonts w:ascii="Century Gothic" w:eastAsia="Times New Roman" w:hAnsi="Century Gothic" w:cs="Times New Roman"/>
          <w:b/>
          <w:sz w:val="20"/>
          <w:szCs w:val="20"/>
          <w:lang w:eastAsia="ar-SA"/>
        </w:rPr>
      </w:pPr>
      <w:r w:rsidRPr="003435BD">
        <w:rPr>
          <w:rFonts w:ascii="Century Gothic" w:eastAsia="Times New Roman" w:hAnsi="Century Gothic" w:cs="Times New Roman"/>
          <w:b/>
          <w:sz w:val="20"/>
          <w:szCs w:val="20"/>
          <w:lang w:eastAsia="ar-SA"/>
        </w:rPr>
        <w:t>a mantenere ferma l’offerta economica di cui sopra anche nel caso di rimodulazione del valore dell’investimento in ragione di quanto previsto all’art. 4.2.2 del Disciplinare di gara</w:t>
      </w:r>
      <w:bookmarkStart w:id="2" w:name="_GoBack"/>
      <w:bookmarkEnd w:id="2"/>
    </w:p>
    <w:p w14:paraId="05104D16" w14:textId="77777777" w:rsidR="004B2F6E" w:rsidRPr="003435BD" w:rsidRDefault="004B2F6E" w:rsidP="00C4393E">
      <w:pPr>
        <w:ind w:right="-6"/>
        <w:jc w:val="both"/>
        <w:rPr>
          <w:rFonts w:ascii="Century Gothic" w:hAnsi="Century Gothic" w:cs="Calibri"/>
          <w:b/>
          <w:sz w:val="20"/>
          <w:szCs w:val="20"/>
        </w:rPr>
      </w:pPr>
    </w:p>
    <w:p w14:paraId="5D69EC7A" w14:textId="77777777" w:rsidR="004B2F6E" w:rsidRPr="003435BD" w:rsidRDefault="004B2F6E" w:rsidP="00C4393E">
      <w:pPr>
        <w:ind w:right="-6"/>
        <w:jc w:val="both"/>
        <w:rPr>
          <w:rFonts w:ascii="Century Gothic" w:hAnsi="Century Gothic" w:cs="Calibri"/>
          <w:b/>
          <w:sz w:val="20"/>
          <w:szCs w:val="20"/>
        </w:rPr>
      </w:pPr>
    </w:p>
    <w:p w14:paraId="43A1F9F5" w14:textId="77777777" w:rsidR="004B2F6E" w:rsidRPr="003435BD" w:rsidRDefault="004B2F6E" w:rsidP="00C4393E">
      <w:pPr>
        <w:ind w:right="-6"/>
        <w:jc w:val="both"/>
        <w:rPr>
          <w:rFonts w:ascii="Century Gothic" w:hAnsi="Century Gothic" w:cs="Calibri"/>
          <w:b/>
          <w:sz w:val="20"/>
          <w:szCs w:val="20"/>
        </w:rPr>
      </w:pPr>
    </w:p>
    <w:p w14:paraId="49D890EE" w14:textId="32F34FAC" w:rsidR="000976A9" w:rsidRPr="003435BD" w:rsidRDefault="000976A9" w:rsidP="00D015D6">
      <w:pPr>
        <w:rPr>
          <w:rFonts w:ascii="Century Gothic" w:hAnsi="Century Gothic" w:cstheme="majorHAnsi"/>
          <w:color w:val="000000" w:themeColor="text1"/>
          <w:sz w:val="20"/>
          <w:szCs w:val="20"/>
        </w:rPr>
      </w:pPr>
      <w:r w:rsidRPr="003435BD">
        <w:rPr>
          <w:rFonts w:ascii="Century Gothic" w:eastAsia="Times New Roman" w:hAnsi="Century Gothic" w:cstheme="majorHAnsi"/>
          <w:sz w:val="20"/>
          <w:szCs w:val="20"/>
          <w:lang w:eastAsia="it-IT"/>
        </w:rPr>
        <w:t xml:space="preserve">Luogo e data </w:t>
      </w:r>
      <w:r w:rsidR="0073172E" w:rsidRPr="003435BD">
        <w:rPr>
          <w:rFonts w:ascii="Century Gothic" w:eastAsia="Times New Roman" w:hAnsi="Century Gothic" w:cstheme="majorHAnsi"/>
          <w:sz w:val="20"/>
          <w:szCs w:val="20"/>
          <w:lang w:eastAsia="it-IT"/>
        </w:rPr>
        <w:t>_____________________</w:t>
      </w:r>
      <w:r w:rsidRPr="003435BD">
        <w:rPr>
          <w:rFonts w:ascii="Century Gothic" w:eastAsia="Times New Roman" w:hAnsi="Century Gothic" w:cstheme="majorHAnsi"/>
          <w:sz w:val="20"/>
          <w:szCs w:val="20"/>
          <w:lang w:eastAsia="it-IT"/>
        </w:rPr>
        <w:t xml:space="preserve"> </w:t>
      </w:r>
    </w:p>
    <w:p w14:paraId="143CDFB1" w14:textId="77777777" w:rsidR="001A37A6" w:rsidRPr="003435BD" w:rsidRDefault="001A37A6" w:rsidP="000976A9">
      <w:pPr>
        <w:widowControl w:val="0"/>
        <w:spacing w:after="0" w:line="360" w:lineRule="auto"/>
        <w:jc w:val="both"/>
        <w:rPr>
          <w:rFonts w:ascii="Century Gothic" w:eastAsia="Times New Roman" w:hAnsi="Century Gothic" w:cstheme="majorHAnsi"/>
          <w:sz w:val="20"/>
          <w:szCs w:val="20"/>
          <w:lang w:eastAsia="it-IT"/>
        </w:rPr>
      </w:pPr>
    </w:p>
    <w:p w14:paraId="7E5E4BFC" w14:textId="77777777" w:rsidR="000976A9" w:rsidRPr="003435BD" w:rsidRDefault="000976A9" w:rsidP="0073172E">
      <w:pPr>
        <w:widowControl w:val="0"/>
        <w:spacing w:after="0" w:line="360" w:lineRule="auto"/>
        <w:ind w:left="2977"/>
        <w:jc w:val="center"/>
        <w:rPr>
          <w:rFonts w:ascii="Century Gothic" w:eastAsia="Times New Roman" w:hAnsi="Century Gothic" w:cstheme="majorHAnsi"/>
          <w:b/>
          <w:sz w:val="20"/>
          <w:szCs w:val="20"/>
          <w:lang w:eastAsia="it-IT"/>
        </w:rPr>
      </w:pPr>
      <w:r w:rsidRPr="003435BD">
        <w:rPr>
          <w:rFonts w:ascii="Century Gothic" w:eastAsia="Times New Roman" w:hAnsi="Century Gothic" w:cstheme="majorHAnsi"/>
          <w:b/>
          <w:sz w:val="20"/>
          <w:szCs w:val="20"/>
          <w:lang w:eastAsia="it-IT"/>
        </w:rPr>
        <w:t>FIRMA</w:t>
      </w:r>
    </w:p>
    <w:p w14:paraId="0295F5B7" w14:textId="77777777" w:rsidR="000976A9" w:rsidRPr="003435BD" w:rsidRDefault="000976A9" w:rsidP="0073172E">
      <w:pPr>
        <w:widowControl w:val="0"/>
        <w:spacing w:after="0" w:line="360" w:lineRule="auto"/>
        <w:ind w:left="2977"/>
        <w:jc w:val="center"/>
        <w:rPr>
          <w:rFonts w:ascii="Century Gothic" w:eastAsia="Times New Roman" w:hAnsi="Century Gothic" w:cstheme="majorHAnsi"/>
          <w:sz w:val="20"/>
          <w:szCs w:val="20"/>
          <w:lang w:eastAsia="it-IT"/>
        </w:rPr>
      </w:pPr>
      <w:r w:rsidRPr="003435BD">
        <w:rPr>
          <w:rFonts w:ascii="Century Gothic" w:eastAsia="Times New Roman" w:hAnsi="Century Gothic" w:cstheme="majorHAnsi"/>
          <w:sz w:val="20"/>
          <w:szCs w:val="20"/>
          <w:lang w:eastAsia="it-IT"/>
        </w:rPr>
        <w:t>_____________________________</w:t>
      </w:r>
    </w:p>
    <w:p w14:paraId="0A7A8D3A" w14:textId="6661B301" w:rsidR="00B41FFC" w:rsidRPr="003435BD" w:rsidRDefault="000976A9" w:rsidP="004B2F6E">
      <w:pPr>
        <w:spacing w:after="0" w:line="360" w:lineRule="auto"/>
        <w:ind w:left="2977"/>
        <w:jc w:val="center"/>
        <w:rPr>
          <w:rFonts w:ascii="Century Gothic" w:eastAsia="Times New Roman" w:hAnsi="Century Gothic" w:cstheme="majorHAnsi"/>
          <w:color w:val="FF0000"/>
          <w:sz w:val="20"/>
          <w:szCs w:val="20"/>
          <w:lang w:eastAsia="it-IT"/>
        </w:rPr>
      </w:pPr>
      <w:r w:rsidRPr="003435BD">
        <w:rPr>
          <w:rFonts w:ascii="Century Gothic" w:eastAsia="Times New Roman" w:hAnsi="Century Gothic" w:cstheme="majorHAnsi"/>
          <w:sz w:val="20"/>
          <w:szCs w:val="20"/>
          <w:lang w:eastAsia="it-IT"/>
        </w:rPr>
        <w:t>(Documento sottoscritto digitalmente da ______________)</w:t>
      </w:r>
    </w:p>
    <w:sectPr w:rsidR="00B41FFC" w:rsidRPr="003435BD" w:rsidSect="00672062">
      <w:headerReference w:type="default" r:id="rId8"/>
      <w:footerReference w:type="default" r:id="rId9"/>
      <w:pgSz w:w="11906" w:h="16838"/>
      <w:pgMar w:top="851" w:right="1134" w:bottom="993" w:left="1134" w:header="708" w:footer="708"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5876" w16cex:dateUtc="2022-02-15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EF9B9" w14:textId="77777777" w:rsidR="00BC1215" w:rsidRDefault="00BC1215" w:rsidP="00D3246D">
      <w:pPr>
        <w:spacing w:after="0" w:line="240" w:lineRule="auto"/>
      </w:pPr>
      <w:r>
        <w:separator/>
      </w:r>
    </w:p>
  </w:endnote>
  <w:endnote w:type="continuationSeparator" w:id="0">
    <w:p w14:paraId="693AC84D" w14:textId="77777777" w:rsidR="00BC1215" w:rsidRDefault="00BC1215" w:rsidP="00D3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15313" w14:textId="010D143A" w:rsidR="00C13731" w:rsidRPr="00A170B4" w:rsidRDefault="00D3246D" w:rsidP="00C13731">
    <w:pPr>
      <w:pStyle w:val="Pidipagina"/>
      <w:jc w:val="right"/>
      <w:rPr>
        <w:rFonts w:ascii="Century Gothic" w:hAnsi="Century Gothic"/>
        <w:sz w:val="16"/>
        <w:szCs w:val="16"/>
      </w:rPr>
    </w:pPr>
    <w:r w:rsidRPr="00A170B4">
      <w:rPr>
        <w:rFonts w:ascii="Century Gothic" w:hAnsi="Century Gothic"/>
        <w:sz w:val="16"/>
        <w:szCs w:val="16"/>
      </w:rPr>
      <w:fldChar w:fldCharType="begin"/>
    </w:r>
    <w:r w:rsidRPr="00A170B4">
      <w:rPr>
        <w:rFonts w:ascii="Century Gothic" w:hAnsi="Century Gothic"/>
        <w:sz w:val="16"/>
        <w:szCs w:val="16"/>
      </w:rPr>
      <w:instrText>PAGE  \* Arabic</w:instrText>
    </w:r>
    <w:r w:rsidRPr="00A170B4">
      <w:rPr>
        <w:rFonts w:ascii="Century Gothic" w:hAnsi="Century Gothic"/>
        <w:sz w:val="16"/>
        <w:szCs w:val="16"/>
      </w:rPr>
      <w:fldChar w:fldCharType="separate"/>
    </w:r>
    <w:r w:rsidR="001F7EBA">
      <w:rPr>
        <w:rFonts w:ascii="Century Gothic" w:hAnsi="Century Gothic"/>
        <w:noProof/>
        <w:sz w:val="16"/>
        <w:szCs w:val="16"/>
      </w:rPr>
      <w:t>2</w:t>
    </w:r>
    <w:r w:rsidRPr="00A170B4">
      <w:rPr>
        <w:rFonts w:ascii="Century Gothic" w:hAnsi="Century Gothic"/>
        <w:sz w:val="16"/>
        <w:szCs w:val="16"/>
      </w:rPr>
      <w:fldChar w:fldCharType="end"/>
    </w:r>
  </w:p>
  <w:p w14:paraId="27EC9F86" w14:textId="77777777" w:rsidR="00A170B4" w:rsidRDefault="00A170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72C86" w14:textId="77777777" w:rsidR="00BC1215" w:rsidRDefault="00BC1215" w:rsidP="00D3246D">
      <w:pPr>
        <w:spacing w:after="0" w:line="240" w:lineRule="auto"/>
      </w:pPr>
      <w:r>
        <w:separator/>
      </w:r>
    </w:p>
  </w:footnote>
  <w:footnote w:type="continuationSeparator" w:id="0">
    <w:p w14:paraId="1138B5C4" w14:textId="77777777" w:rsidR="00BC1215" w:rsidRDefault="00BC1215" w:rsidP="00D3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3989" w14:textId="77777777" w:rsidR="00520791" w:rsidRDefault="004909A6" w:rsidP="00520791">
    <w:pPr>
      <w:pStyle w:val="Intestazione"/>
    </w:pPr>
    <w:r>
      <w:rPr>
        <w:noProof/>
        <w:lang w:eastAsia="it-IT"/>
      </w:rPr>
      <w:drawing>
        <wp:inline distT="0" distB="0" distL="0" distR="0" wp14:anchorId="069DBAE0" wp14:editId="4A6BE6EB">
          <wp:extent cx="1608114" cy="7086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020" cy="733297"/>
                  </a:xfrm>
                  <a:prstGeom prst="rect">
                    <a:avLst/>
                  </a:prstGeom>
                  <a:noFill/>
                </pic:spPr>
              </pic:pic>
            </a:graphicData>
          </a:graphic>
        </wp:inline>
      </w:drawing>
    </w:r>
  </w:p>
  <w:p w14:paraId="4A4643F5" w14:textId="77777777" w:rsidR="003435BD" w:rsidRPr="00520791" w:rsidRDefault="003435BD" w:rsidP="005207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45452"/>
    <w:multiLevelType w:val="hybridMultilevel"/>
    <w:tmpl w:val="3FE81E10"/>
    <w:lvl w:ilvl="0" w:tplc="4C9EDB72">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90B71"/>
    <w:multiLevelType w:val="hybridMultilevel"/>
    <w:tmpl w:val="0316D358"/>
    <w:lvl w:ilvl="0" w:tplc="B9EC05CE">
      <w:start w:val="1"/>
      <w:numFmt w:val="bullet"/>
      <w:lvlText w:val="-"/>
      <w:lvlJc w:val="left"/>
      <w:pPr>
        <w:ind w:left="720" w:hanging="360"/>
      </w:pPr>
      <w:rPr>
        <w:rFonts w:ascii="Calibri" w:eastAsia="Cambria" w:hAnsi="Calibri" w:cs="Calibri" w:hint="default"/>
      </w:rPr>
    </w:lvl>
    <w:lvl w:ilvl="1" w:tplc="962CA2F8">
      <w:start w:val="1"/>
      <w:numFmt w:val="bullet"/>
      <w:lvlText w:val="o"/>
      <w:lvlJc w:val="left"/>
      <w:pPr>
        <w:ind w:left="1440" w:hanging="360"/>
      </w:pPr>
      <w:rPr>
        <w:rFonts w:ascii="Webdings" w:hAnsi="Webdings"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A54BD7"/>
    <w:multiLevelType w:val="hybridMultilevel"/>
    <w:tmpl w:val="6A8E2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891191"/>
    <w:multiLevelType w:val="hybridMultilevel"/>
    <w:tmpl w:val="32BCC21A"/>
    <w:lvl w:ilvl="0" w:tplc="2D86BCEC">
      <w:numFmt w:val="bullet"/>
      <w:lvlText w:val="-"/>
      <w:lvlJc w:val="left"/>
      <w:pPr>
        <w:ind w:left="720" w:hanging="360"/>
      </w:pPr>
      <w:rPr>
        <w:rFonts w:ascii="Garamond" w:eastAsia="Times New Roman" w:hAnsi="Garamond" w:hint="default"/>
        <w:color w:val="auto"/>
        <w:w w:val="99"/>
        <w:sz w:val="22"/>
        <w:szCs w:val="22"/>
      </w:rPr>
    </w:lvl>
    <w:lvl w:ilvl="1" w:tplc="E192313A">
      <w:start w:val="1"/>
      <w:numFmt w:val="bullet"/>
      <w:lvlText w:val=""/>
      <w:lvlJc w:val="left"/>
      <w:pPr>
        <w:ind w:left="2771" w:hanging="360"/>
      </w:pPr>
      <w:rPr>
        <w:rFonts w:ascii="Symbol" w:hAnsi="Symbol" w:hint="default"/>
        <w:color w:val="auto"/>
        <w:w w:val="99"/>
        <w:sz w:val="22"/>
        <w:szCs w:val="22"/>
      </w:rPr>
    </w:lvl>
    <w:lvl w:ilvl="2" w:tplc="EC6A2098">
      <w:numFmt w:val="bullet"/>
      <w:lvlText w:val="•"/>
      <w:lvlJc w:val="left"/>
      <w:pPr>
        <w:ind w:left="2160" w:hanging="360"/>
      </w:pPr>
      <w:rPr>
        <w:rFonts w:ascii="Century Gothic" w:eastAsia="Times New Roman" w:hAnsi="Century Gothic" w:cstheme="majorHAns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A83A77"/>
    <w:multiLevelType w:val="hybridMultilevel"/>
    <w:tmpl w:val="4C70C65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2BB0420C"/>
    <w:multiLevelType w:val="hybridMultilevel"/>
    <w:tmpl w:val="86806AA8"/>
    <w:lvl w:ilvl="0" w:tplc="76E808E4">
      <w:start w:val="16"/>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061C2B"/>
    <w:multiLevelType w:val="hybridMultilevel"/>
    <w:tmpl w:val="1B2E1544"/>
    <w:lvl w:ilvl="0" w:tplc="8E54A5D2">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763F25"/>
    <w:multiLevelType w:val="multilevel"/>
    <w:tmpl w:val="3122751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38845EBC"/>
    <w:multiLevelType w:val="hybridMultilevel"/>
    <w:tmpl w:val="0630E3AA"/>
    <w:lvl w:ilvl="0" w:tplc="1846A2AA">
      <w:start w:val="1"/>
      <w:numFmt w:val="lowerLetter"/>
      <w:lvlText w:val="%1)"/>
      <w:lvlJc w:val="left"/>
      <w:pPr>
        <w:ind w:left="1211" w:hanging="360"/>
      </w:pPr>
      <w:rPr>
        <w:rFonts w:hint="default"/>
      </w:rPr>
    </w:lvl>
    <w:lvl w:ilvl="1" w:tplc="6C461D6C">
      <w:numFmt w:val="bullet"/>
      <w:lvlText w:val="-"/>
      <w:lvlJc w:val="left"/>
      <w:pPr>
        <w:ind w:left="2126" w:hanging="555"/>
      </w:pPr>
      <w:rPr>
        <w:rFonts w:ascii="Calibri" w:eastAsia="Times New Roman" w:hAnsi="Calibri" w:cs="Calibri" w:hint="default"/>
      </w:r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3C8209D5"/>
    <w:multiLevelType w:val="hybridMultilevel"/>
    <w:tmpl w:val="4636D206"/>
    <w:lvl w:ilvl="0" w:tplc="F830F09C">
      <w:start w:val="5"/>
      <w:numFmt w:val="bullet"/>
      <w:lvlText w:val="-"/>
      <w:lvlJc w:val="left"/>
      <w:pPr>
        <w:ind w:left="720" w:hanging="360"/>
      </w:pPr>
      <w:rPr>
        <w:rFonts w:ascii="Times New Roman" w:eastAsiaTheme="minorHAns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384624"/>
    <w:multiLevelType w:val="hybridMultilevel"/>
    <w:tmpl w:val="1B944DD4"/>
    <w:lvl w:ilvl="0" w:tplc="2124E56E">
      <w:numFmt w:val="bullet"/>
      <w:lvlText w:val="-"/>
      <w:lvlJc w:val="left"/>
      <w:pPr>
        <w:ind w:left="1146" w:hanging="360"/>
      </w:pPr>
      <w:rPr>
        <w:rFonts w:ascii="Times New Roman" w:eastAsiaTheme="minorHAnsi" w:hAnsi="Times New Roman" w:cs="Times New Roman" w:hint="default"/>
      </w:rPr>
    </w:lvl>
    <w:lvl w:ilvl="1" w:tplc="2124E56E">
      <w:numFmt w:val="bullet"/>
      <w:lvlText w:val="-"/>
      <w:lvlJc w:val="left"/>
      <w:pPr>
        <w:ind w:left="1866" w:hanging="360"/>
      </w:pPr>
      <w:rPr>
        <w:rFonts w:ascii="Times New Roman" w:eastAsiaTheme="minorHAnsi" w:hAnsi="Times New Roman" w:cs="Times New Roman"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58335EEB"/>
    <w:multiLevelType w:val="hybridMultilevel"/>
    <w:tmpl w:val="6E2E6A88"/>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6DB21B88"/>
    <w:multiLevelType w:val="hybridMultilevel"/>
    <w:tmpl w:val="BA0288D4"/>
    <w:lvl w:ilvl="0" w:tplc="16C4D806">
      <w:start w:val="1"/>
      <w:numFmt w:val="bullet"/>
      <w:lvlText w:val="o"/>
      <w:lvlJc w:val="left"/>
      <w:pPr>
        <w:ind w:left="114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1E2A21"/>
    <w:multiLevelType w:val="hybridMultilevel"/>
    <w:tmpl w:val="7516478C"/>
    <w:lvl w:ilvl="0" w:tplc="8DB25078">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13"/>
  </w:num>
  <w:num w:numId="5">
    <w:abstractNumId w:val="6"/>
  </w:num>
  <w:num w:numId="6">
    <w:abstractNumId w:val="9"/>
  </w:num>
  <w:num w:numId="7">
    <w:abstractNumId w:val="2"/>
  </w:num>
  <w:num w:numId="8">
    <w:abstractNumId w:val="5"/>
  </w:num>
  <w:num w:numId="9">
    <w:abstractNumId w:val="1"/>
  </w:num>
  <w:num w:numId="10">
    <w:abstractNumId w:val="3"/>
  </w:num>
  <w:num w:numId="11">
    <w:abstractNumId w:val="12"/>
  </w:num>
  <w:num w:numId="12">
    <w:abstractNumId w:val="4"/>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32"/>
    <w:rsid w:val="00010F5F"/>
    <w:rsid w:val="000126B7"/>
    <w:rsid w:val="00021C4C"/>
    <w:rsid w:val="00037258"/>
    <w:rsid w:val="0003770B"/>
    <w:rsid w:val="0004165E"/>
    <w:rsid w:val="00092084"/>
    <w:rsid w:val="00095942"/>
    <w:rsid w:val="000976A9"/>
    <w:rsid w:val="00120EB2"/>
    <w:rsid w:val="0012771A"/>
    <w:rsid w:val="00142178"/>
    <w:rsid w:val="001430CA"/>
    <w:rsid w:val="001A1D2D"/>
    <w:rsid w:val="001A37A6"/>
    <w:rsid w:val="001D777E"/>
    <w:rsid w:val="001E5636"/>
    <w:rsid w:val="001F7EBA"/>
    <w:rsid w:val="00233F9C"/>
    <w:rsid w:val="00257A55"/>
    <w:rsid w:val="00265ECC"/>
    <w:rsid w:val="00271A4F"/>
    <w:rsid w:val="00285998"/>
    <w:rsid w:val="002C6819"/>
    <w:rsid w:val="002D090A"/>
    <w:rsid w:val="002E1841"/>
    <w:rsid w:val="0032018C"/>
    <w:rsid w:val="00331E97"/>
    <w:rsid w:val="003435BD"/>
    <w:rsid w:val="003559B6"/>
    <w:rsid w:val="00376F56"/>
    <w:rsid w:val="003C74CE"/>
    <w:rsid w:val="003D4F73"/>
    <w:rsid w:val="00400BFC"/>
    <w:rsid w:val="00410C16"/>
    <w:rsid w:val="00420752"/>
    <w:rsid w:val="00421522"/>
    <w:rsid w:val="00440C97"/>
    <w:rsid w:val="00457E2E"/>
    <w:rsid w:val="00464C13"/>
    <w:rsid w:val="00465F4F"/>
    <w:rsid w:val="004909A6"/>
    <w:rsid w:val="004B2F6E"/>
    <w:rsid w:val="00520791"/>
    <w:rsid w:val="0053065B"/>
    <w:rsid w:val="00530EB0"/>
    <w:rsid w:val="0053376A"/>
    <w:rsid w:val="00545C3F"/>
    <w:rsid w:val="00562124"/>
    <w:rsid w:val="00565860"/>
    <w:rsid w:val="005728DA"/>
    <w:rsid w:val="00572927"/>
    <w:rsid w:val="00576006"/>
    <w:rsid w:val="0058150E"/>
    <w:rsid w:val="005C5A70"/>
    <w:rsid w:val="005D0FF4"/>
    <w:rsid w:val="00606BB3"/>
    <w:rsid w:val="00614A63"/>
    <w:rsid w:val="00630A0C"/>
    <w:rsid w:val="00633170"/>
    <w:rsid w:val="0063450A"/>
    <w:rsid w:val="0064732C"/>
    <w:rsid w:val="00656770"/>
    <w:rsid w:val="00672062"/>
    <w:rsid w:val="006A4E01"/>
    <w:rsid w:val="006B6D3A"/>
    <w:rsid w:val="00700ED6"/>
    <w:rsid w:val="00701986"/>
    <w:rsid w:val="0070681C"/>
    <w:rsid w:val="0073172E"/>
    <w:rsid w:val="007545DB"/>
    <w:rsid w:val="00756A27"/>
    <w:rsid w:val="00764D79"/>
    <w:rsid w:val="00767DBF"/>
    <w:rsid w:val="00792ABE"/>
    <w:rsid w:val="007B170C"/>
    <w:rsid w:val="007C3275"/>
    <w:rsid w:val="007F51E4"/>
    <w:rsid w:val="008003FA"/>
    <w:rsid w:val="00862814"/>
    <w:rsid w:val="008712E1"/>
    <w:rsid w:val="00873441"/>
    <w:rsid w:val="008B79B3"/>
    <w:rsid w:val="0091348D"/>
    <w:rsid w:val="00915F96"/>
    <w:rsid w:val="009177EB"/>
    <w:rsid w:val="00927197"/>
    <w:rsid w:val="00942C15"/>
    <w:rsid w:val="0095043A"/>
    <w:rsid w:val="00967D61"/>
    <w:rsid w:val="00982DD4"/>
    <w:rsid w:val="00987AD3"/>
    <w:rsid w:val="009A0FFF"/>
    <w:rsid w:val="009C0897"/>
    <w:rsid w:val="009C4C99"/>
    <w:rsid w:val="009C6818"/>
    <w:rsid w:val="009D0AFC"/>
    <w:rsid w:val="00A10EE8"/>
    <w:rsid w:val="00A170B4"/>
    <w:rsid w:val="00A34A45"/>
    <w:rsid w:val="00A8381D"/>
    <w:rsid w:val="00A87245"/>
    <w:rsid w:val="00AA459D"/>
    <w:rsid w:val="00AD360D"/>
    <w:rsid w:val="00AE05BC"/>
    <w:rsid w:val="00AE0ABB"/>
    <w:rsid w:val="00AE6E32"/>
    <w:rsid w:val="00B37F78"/>
    <w:rsid w:val="00B41FFC"/>
    <w:rsid w:val="00B61C98"/>
    <w:rsid w:val="00B75CE3"/>
    <w:rsid w:val="00B85D89"/>
    <w:rsid w:val="00BA0B8B"/>
    <w:rsid w:val="00BC1215"/>
    <w:rsid w:val="00BE3053"/>
    <w:rsid w:val="00C13731"/>
    <w:rsid w:val="00C13764"/>
    <w:rsid w:val="00C247B2"/>
    <w:rsid w:val="00C24BDB"/>
    <w:rsid w:val="00C4393E"/>
    <w:rsid w:val="00C726DE"/>
    <w:rsid w:val="00C839CF"/>
    <w:rsid w:val="00CA1BFC"/>
    <w:rsid w:val="00CB2A3B"/>
    <w:rsid w:val="00CD3B2F"/>
    <w:rsid w:val="00CF3327"/>
    <w:rsid w:val="00CF37E6"/>
    <w:rsid w:val="00D015D6"/>
    <w:rsid w:val="00D10D23"/>
    <w:rsid w:val="00D3246D"/>
    <w:rsid w:val="00D474FA"/>
    <w:rsid w:val="00D47B4C"/>
    <w:rsid w:val="00D61CA7"/>
    <w:rsid w:val="00D62B4E"/>
    <w:rsid w:val="00D67847"/>
    <w:rsid w:val="00D8785B"/>
    <w:rsid w:val="00E628F1"/>
    <w:rsid w:val="00E664C9"/>
    <w:rsid w:val="00E669DF"/>
    <w:rsid w:val="00E97674"/>
    <w:rsid w:val="00EA7896"/>
    <w:rsid w:val="00EB3350"/>
    <w:rsid w:val="00EE5EEC"/>
    <w:rsid w:val="00EE7AC8"/>
    <w:rsid w:val="00F07B11"/>
    <w:rsid w:val="00F14C1A"/>
    <w:rsid w:val="00F2553D"/>
    <w:rsid w:val="00F55CB3"/>
    <w:rsid w:val="00F83C12"/>
    <w:rsid w:val="00FA04AA"/>
    <w:rsid w:val="00FC56E2"/>
    <w:rsid w:val="00FE5D93"/>
    <w:rsid w:val="00FF38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68B30"/>
  <w15:docId w15:val="{D08533CA-D5CF-4461-9BF8-9C466F4F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628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6E3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AE6E32"/>
    <w:pPr>
      <w:tabs>
        <w:tab w:val="center" w:pos="4819"/>
        <w:tab w:val="right" w:pos="9638"/>
      </w:tabs>
      <w:suppressAutoHyphens/>
      <w:spacing w:after="0" w:line="240" w:lineRule="auto"/>
      <w:jc w:val="both"/>
    </w:pPr>
    <w:rPr>
      <w:rFonts w:ascii="Garamond" w:eastAsia="Times New Roman" w:hAnsi="Garamond" w:cs="Times New Roman"/>
      <w:sz w:val="24"/>
      <w:szCs w:val="24"/>
      <w:lang w:eastAsia="ar-SA"/>
    </w:rPr>
  </w:style>
  <w:style w:type="character" w:customStyle="1" w:styleId="IntestazioneCarattere">
    <w:name w:val="Intestazione Carattere"/>
    <w:basedOn w:val="Carpredefinitoparagrafo"/>
    <w:link w:val="Intestazione"/>
    <w:uiPriority w:val="99"/>
    <w:rsid w:val="00AE6E32"/>
    <w:rPr>
      <w:rFonts w:ascii="Garamond" w:eastAsia="Times New Roman" w:hAnsi="Garamond" w:cs="Times New Roman"/>
      <w:sz w:val="24"/>
      <w:szCs w:val="24"/>
      <w:lang w:eastAsia="ar-SA"/>
    </w:rPr>
  </w:style>
  <w:style w:type="table" w:styleId="Grigliatabella">
    <w:name w:val="Table Grid"/>
    <w:basedOn w:val="Tabellanormale"/>
    <w:uiPriority w:val="39"/>
    <w:rsid w:val="00AE6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6212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2124"/>
    <w:rPr>
      <w:rFonts w:ascii="Segoe UI" w:hAnsi="Segoe UI" w:cs="Segoe UI"/>
      <w:sz w:val="18"/>
      <w:szCs w:val="18"/>
    </w:rPr>
  </w:style>
  <w:style w:type="character" w:styleId="Rimandocommento">
    <w:name w:val="annotation reference"/>
    <w:basedOn w:val="Carpredefinitoparagrafo"/>
    <w:uiPriority w:val="99"/>
    <w:semiHidden/>
    <w:unhideWhenUsed/>
    <w:rsid w:val="00562124"/>
    <w:rPr>
      <w:sz w:val="16"/>
      <w:szCs w:val="16"/>
    </w:rPr>
  </w:style>
  <w:style w:type="paragraph" w:styleId="Testocommento">
    <w:name w:val="annotation text"/>
    <w:basedOn w:val="Normale"/>
    <w:link w:val="TestocommentoCarattere"/>
    <w:uiPriority w:val="99"/>
    <w:unhideWhenUsed/>
    <w:rsid w:val="00562124"/>
    <w:pPr>
      <w:spacing w:line="240" w:lineRule="auto"/>
    </w:pPr>
    <w:rPr>
      <w:sz w:val="20"/>
      <w:szCs w:val="20"/>
    </w:rPr>
  </w:style>
  <w:style w:type="character" w:customStyle="1" w:styleId="TestocommentoCarattere">
    <w:name w:val="Testo commento Carattere"/>
    <w:basedOn w:val="Carpredefinitoparagrafo"/>
    <w:link w:val="Testocommento"/>
    <w:uiPriority w:val="99"/>
    <w:rsid w:val="00562124"/>
    <w:rPr>
      <w:sz w:val="20"/>
      <w:szCs w:val="20"/>
    </w:rPr>
  </w:style>
  <w:style w:type="paragraph" w:styleId="Soggettocommento">
    <w:name w:val="annotation subject"/>
    <w:basedOn w:val="Testocommento"/>
    <w:next w:val="Testocommento"/>
    <w:link w:val="SoggettocommentoCarattere"/>
    <w:uiPriority w:val="99"/>
    <w:semiHidden/>
    <w:unhideWhenUsed/>
    <w:rsid w:val="00562124"/>
    <w:rPr>
      <w:b/>
      <w:bCs/>
    </w:rPr>
  </w:style>
  <w:style w:type="character" w:customStyle="1" w:styleId="SoggettocommentoCarattere">
    <w:name w:val="Soggetto commento Carattere"/>
    <w:basedOn w:val="TestocommentoCarattere"/>
    <w:link w:val="Soggettocommento"/>
    <w:uiPriority w:val="99"/>
    <w:semiHidden/>
    <w:rsid w:val="00562124"/>
    <w:rPr>
      <w:b/>
      <w:bCs/>
      <w:sz w:val="20"/>
      <w:szCs w:val="20"/>
    </w:rPr>
  </w:style>
  <w:style w:type="paragraph" w:styleId="Paragrafoelenco">
    <w:name w:val="List Paragraph"/>
    <w:basedOn w:val="Normale"/>
    <w:link w:val="ParagrafoelencoCarattere"/>
    <w:uiPriority w:val="1"/>
    <w:qFormat/>
    <w:rsid w:val="00562124"/>
    <w:pPr>
      <w:spacing w:after="200" w:line="276" w:lineRule="auto"/>
      <w:ind w:left="720"/>
      <w:contextualSpacing/>
    </w:pPr>
  </w:style>
  <w:style w:type="character" w:styleId="Collegamentoipertestuale">
    <w:name w:val="Hyperlink"/>
    <w:basedOn w:val="Carpredefinitoparagrafo"/>
    <w:uiPriority w:val="99"/>
    <w:unhideWhenUsed/>
    <w:rsid w:val="00562124"/>
    <w:rPr>
      <w:color w:val="0563C1" w:themeColor="hyperlink"/>
      <w:u w:val="single"/>
    </w:rPr>
  </w:style>
  <w:style w:type="paragraph" w:styleId="Pidipagina">
    <w:name w:val="footer"/>
    <w:basedOn w:val="Normale"/>
    <w:link w:val="PidipaginaCarattere"/>
    <w:uiPriority w:val="99"/>
    <w:unhideWhenUsed/>
    <w:rsid w:val="00D324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46D"/>
  </w:style>
  <w:style w:type="character" w:customStyle="1" w:styleId="ParagrafoelencoCarattere">
    <w:name w:val="Paragrafo elenco Carattere"/>
    <w:link w:val="Paragrafoelenco"/>
    <w:uiPriority w:val="34"/>
    <w:locked/>
    <w:rsid w:val="00764D79"/>
  </w:style>
  <w:style w:type="character" w:styleId="Enfasidelicata">
    <w:name w:val="Subtle Emphasis"/>
    <w:basedOn w:val="Carpredefinitoparagrafo"/>
    <w:uiPriority w:val="19"/>
    <w:qFormat/>
    <w:rsid w:val="00FF388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5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D17F6-2284-4EDD-8C48-715C71F0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SCCMPREPRO</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ULZEGA  DONATELLA</dc:creator>
  <cp:keywords/>
  <dc:description/>
  <cp:lastModifiedBy>Carla  Algieri</cp:lastModifiedBy>
  <cp:revision>5</cp:revision>
  <cp:lastPrinted>2020-09-21T09:54:00Z</cp:lastPrinted>
  <dcterms:created xsi:type="dcterms:W3CDTF">2023-02-02T10:25:00Z</dcterms:created>
  <dcterms:modified xsi:type="dcterms:W3CDTF">2023-02-06T16:14:00Z</dcterms:modified>
</cp:coreProperties>
</file>