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73598" w:rsidRPr="00867333" w:rsidRDefault="00174B63" w:rsidP="0057688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bookmarkStart w:id="0" w:name="_Hlk121757635"/>
            <w:r>
              <w:rPr>
                <w:rFonts w:ascii="Century Gothic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>
              <w:rPr>
                <w:rFonts w:ascii="Century Gothic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1"/>
            <w:bookmarkEnd w:id="0"/>
            <w:r w:rsidR="00F0789F" w:rsidRPr="00F0789F">
              <w:rPr>
                <w:rFonts w:ascii="Century Gothic" w:hAnsi="Century Gothic" w:cs="Poppins"/>
                <w:sz w:val="20"/>
                <w:szCs w:val="20"/>
              </w:rPr>
              <w:t xml:space="preserve">manutenzione straordinaria del rivestimento esterno degli edifici a scavalco e manica d'approdo lato strada della cittadella politecnica (TO_CIT11) del Politecnico di Torino, C.so Castelfidardo, 39 - </w:t>
            </w:r>
            <w:bookmarkStart w:id="2" w:name="_GoBack"/>
            <w:bookmarkEnd w:id="2"/>
            <w:r w:rsidR="00F0789F" w:rsidRPr="00235652">
              <w:rPr>
                <w:rFonts w:ascii="Century Gothic" w:hAnsi="Century Gothic" w:cs="Poppins"/>
                <w:sz w:val="20"/>
                <w:szCs w:val="20"/>
              </w:rPr>
              <w:t xml:space="preserve">CIG: </w:t>
            </w:r>
            <w:r w:rsidR="00235652" w:rsidRPr="00235652">
              <w:rPr>
                <w:rFonts w:ascii="Century Gothic" w:hAnsi="Century Gothic" w:cs="Poppins"/>
                <w:sz w:val="20"/>
                <w:szCs w:val="20"/>
              </w:rPr>
              <w:t>9625721441 - CUP: E14H17001070005 - CUI: L00518460019202300014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</w:t>
      </w:r>
      <w:r w:rsidR="0094196E">
        <w:rPr>
          <w:rFonts w:ascii="Century Gothic" w:hAnsi="Century Gothic"/>
          <w:sz w:val="20"/>
          <w:szCs w:val="20"/>
        </w:rPr>
        <w:t>dei lavori</w:t>
      </w:r>
      <w:r w:rsidRPr="00867333">
        <w:rPr>
          <w:rFonts w:ascii="Century Gothic" w:hAnsi="Century Gothic"/>
          <w:sz w:val="20"/>
          <w:szCs w:val="20"/>
        </w:rPr>
        <w:t xml:space="preserve"> ovvero la percentuale, che saranno eseguit</w:t>
      </w:r>
      <w:r w:rsidR="0094196E">
        <w:rPr>
          <w:rFonts w:ascii="Century Gothic" w:hAnsi="Century Gothic"/>
          <w:sz w:val="20"/>
          <w:szCs w:val="20"/>
        </w:rPr>
        <w:t xml:space="preserve">i </w:t>
      </w:r>
      <w:r w:rsidRPr="00867333">
        <w:rPr>
          <w:rFonts w:ascii="Century Gothic" w:hAnsi="Century Gothic"/>
          <w:sz w:val="20"/>
          <w:szCs w:val="20"/>
        </w:rPr>
        <w:t>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</w:t>
      </w:r>
      <w:r w:rsidR="0094196E">
        <w:rPr>
          <w:rFonts w:ascii="Century Gothic" w:hAnsi="Century Gothic"/>
          <w:sz w:val="20"/>
          <w:szCs w:val="20"/>
        </w:rPr>
        <w:t>dei lavori</w:t>
      </w:r>
      <w:r w:rsidRPr="00867333">
        <w:rPr>
          <w:rFonts w:ascii="Century Gothic" w:hAnsi="Century Gothic"/>
          <w:sz w:val="20"/>
          <w:szCs w:val="20"/>
        </w:rPr>
        <w:t xml:space="preserve"> ovvero la percentuale, che saranno eseguit</w:t>
      </w:r>
      <w:r w:rsidR="0094196E">
        <w:rPr>
          <w:rFonts w:ascii="Century Gothic" w:hAnsi="Century Gothic"/>
          <w:sz w:val="20"/>
          <w:szCs w:val="20"/>
        </w:rPr>
        <w:t xml:space="preserve">i </w:t>
      </w:r>
      <w:r w:rsidRPr="00867333">
        <w:rPr>
          <w:rFonts w:ascii="Century Gothic" w:hAnsi="Century Gothic"/>
          <w:sz w:val="20"/>
          <w:szCs w:val="20"/>
        </w:rPr>
        <w:t>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94196E" w:rsidRDefault="00AE249A" w:rsidP="0094196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dichiarazione sottoscritta con firma digitale dalla parte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dei </w:t>
      </w:r>
      <w:r w:rsidR="0094196E"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lavor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i</w:t>
      </w:r>
      <w:r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, ovvero la percentuale, che saranno eseguit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i</w:t>
      </w:r>
      <w:r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dai singoli operatori economici aggregati in rete. </w:t>
      </w:r>
      <w:r w:rsidR="007B16D7" w:rsidRPr="0094196E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che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lastRenderedPageBreak/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</w:t>
      </w:r>
      <w:r w:rsidR="0094196E">
        <w:rPr>
          <w:rFonts w:ascii="Century Gothic" w:hAnsi="Century Gothic"/>
          <w:i/>
          <w:sz w:val="20"/>
          <w:szCs w:val="20"/>
        </w:rPr>
        <w:t>dei lavori</w:t>
      </w:r>
      <w:r w:rsidRPr="003031B9">
        <w:rPr>
          <w:rFonts w:ascii="Century Gothic" w:hAnsi="Century Gothic"/>
          <w:i/>
          <w:sz w:val="20"/>
          <w:szCs w:val="20"/>
        </w:rPr>
        <w:t>, ovvero 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3031B9"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dichiarazione delle parti d</w:t>
      </w:r>
      <w:r w:rsidR="0094196E">
        <w:rPr>
          <w:rFonts w:ascii="Century Gothic" w:hAnsi="Century Gothic"/>
          <w:i/>
          <w:sz w:val="20"/>
          <w:szCs w:val="20"/>
        </w:rPr>
        <w:t>ei lavori</w:t>
      </w:r>
      <w:r w:rsidRPr="004C3437">
        <w:rPr>
          <w:rFonts w:ascii="Century Gothic" w:hAnsi="Century Gothic"/>
          <w:i/>
          <w:sz w:val="20"/>
          <w:szCs w:val="20"/>
        </w:rPr>
        <w:t>, ovvero della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4C3437">
        <w:rPr>
          <w:rFonts w:ascii="Century Gothic" w:hAnsi="Century Gothic"/>
          <w:i/>
          <w:sz w:val="20"/>
          <w:szCs w:val="20"/>
        </w:rPr>
        <w:t xml:space="preserve">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>le parti de</w:t>
      </w:r>
      <w:r w:rsidR="0094196E">
        <w:rPr>
          <w:rFonts w:ascii="Century Gothic" w:hAnsi="Century Gothic"/>
          <w:i/>
          <w:sz w:val="20"/>
          <w:szCs w:val="20"/>
        </w:rPr>
        <w:t>i lavori</w:t>
      </w:r>
      <w:r w:rsidRPr="00A30E3C">
        <w:rPr>
          <w:rFonts w:ascii="Century Gothic" w:hAnsi="Century Gothic"/>
          <w:i/>
          <w:sz w:val="20"/>
          <w:szCs w:val="20"/>
        </w:rPr>
        <w:t>, ovvero 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A30E3C"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182F90">
        <w:rPr>
          <w:rFonts w:ascii="Century Gothic" w:hAnsi="Century Gothic"/>
          <w:sz w:val="20"/>
          <w:szCs w:val="20"/>
        </w:rPr>
        <w:t>5</w:t>
      </w:r>
      <w:r w:rsidRPr="00FE0896">
        <w:rPr>
          <w:rFonts w:ascii="Century Gothic" w:hAnsi="Century Gothic"/>
          <w:sz w:val="20"/>
          <w:szCs w:val="20"/>
        </w:rPr>
        <w:t xml:space="preserve">.1 del disciplinare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2356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2356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74B63"/>
    <w:rsid w:val="00182893"/>
    <w:rsid w:val="00182EBC"/>
    <w:rsid w:val="00182F90"/>
    <w:rsid w:val="00195B0F"/>
    <w:rsid w:val="001A094E"/>
    <w:rsid w:val="001A16CB"/>
    <w:rsid w:val="001B1675"/>
    <w:rsid w:val="001B7F98"/>
    <w:rsid w:val="001C2D48"/>
    <w:rsid w:val="001C7A4E"/>
    <w:rsid w:val="001D4F49"/>
    <w:rsid w:val="001D5842"/>
    <w:rsid w:val="00200703"/>
    <w:rsid w:val="0020676E"/>
    <w:rsid w:val="00221AF2"/>
    <w:rsid w:val="00224BC9"/>
    <w:rsid w:val="00235652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2879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CF12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Stefania  Agriesti</cp:lastModifiedBy>
  <cp:revision>46</cp:revision>
  <cp:lastPrinted>2017-05-04T15:16:00Z</cp:lastPrinted>
  <dcterms:created xsi:type="dcterms:W3CDTF">2018-05-17T12:17:00Z</dcterms:created>
  <dcterms:modified xsi:type="dcterms:W3CDTF">2023-01-27T13:07:00Z</dcterms:modified>
</cp:coreProperties>
</file>