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n. </w:t>
      </w:r>
      <w:r w:rsidR="00155FD7">
        <w:rPr>
          <w:rFonts w:ascii="Tahoma" w:hAnsi="Tahoma" w:cs="Tahoma"/>
          <w:b/>
          <w:sz w:val="20"/>
          <w:szCs w:val="20"/>
        </w:rPr>
        <w:t>22</w:t>
      </w:r>
      <w:r w:rsidR="00014A0B">
        <w:rPr>
          <w:rFonts w:ascii="Tahoma" w:hAnsi="Tahoma" w:cs="Tahoma"/>
          <w:b/>
          <w:sz w:val="20"/>
          <w:szCs w:val="20"/>
        </w:rPr>
        <w:t>/22</w:t>
      </w:r>
      <w:r w:rsidRPr="00C837D6">
        <w:rPr>
          <w:rFonts w:ascii="Tahoma" w:hAnsi="Tahoma" w:cs="Tahoma"/>
          <w:b/>
          <w:noProof/>
          <w:sz w:val="20"/>
          <w:szCs w:val="20"/>
        </w:rPr>
        <w:t>/CC</w:t>
      </w:r>
      <w:r w:rsidRPr="000B1DCC">
        <w:rPr>
          <w:rFonts w:ascii="Tahoma" w:hAnsi="Tahoma" w:cs="Tahoma"/>
          <w:sz w:val="20"/>
          <w:szCs w:val="20"/>
        </w:rPr>
        <w:t xml:space="preserve"> </w:t>
      </w:r>
      <w:r w:rsidRPr="00557841">
        <w:rPr>
          <w:rFonts w:ascii="Tahoma" w:hAnsi="Tahoma" w:cs="Tahoma"/>
          <w:sz w:val="20"/>
          <w:szCs w:val="20"/>
        </w:rPr>
        <w:t xml:space="preserve">del </w:t>
      </w:r>
      <w:r w:rsidR="00155FD7">
        <w:rPr>
          <w:rFonts w:ascii="Tahoma" w:hAnsi="Tahoma" w:cs="Tahoma"/>
          <w:noProof/>
          <w:sz w:val="20"/>
          <w:szCs w:val="20"/>
        </w:rPr>
        <w:t>27/06</w:t>
      </w:r>
      <w:bookmarkStart w:id="0" w:name="_GoBack"/>
      <w:bookmarkEnd w:id="0"/>
      <w:r w:rsidR="00014A0B">
        <w:rPr>
          <w:rFonts w:ascii="Tahoma" w:hAnsi="Tahoma" w:cs="Tahoma"/>
          <w:noProof/>
          <w:sz w:val="20"/>
          <w:szCs w:val="20"/>
        </w:rPr>
        <w:t>/2022</w:t>
      </w:r>
      <w:r w:rsidR="00ED13D5">
        <w:rPr>
          <w:rFonts w:ascii="Tahoma" w:hAnsi="Tahoma" w:cs="Tahoma"/>
          <w:noProof/>
          <w:sz w:val="20"/>
          <w:szCs w:val="20"/>
        </w:rPr>
        <w:t xml:space="preserve"> </w:t>
      </w:r>
      <w:r w:rsidRPr="0095354B">
        <w:rPr>
          <w:rFonts w:ascii="Tahoma" w:hAnsi="Tahoma" w:cs="Tahoma"/>
          <w:sz w:val="20"/>
          <w:szCs w:val="20"/>
        </w:rPr>
        <w:t>p</w:t>
      </w:r>
      <w:r w:rsidRPr="008B22DA">
        <w:rPr>
          <w:rFonts w:ascii="Tahoma" w:hAnsi="Tahoma" w:cs="Tahoma"/>
          <w:sz w:val="20"/>
          <w:szCs w:val="20"/>
        </w:rPr>
        <w:t>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</w:t>
      </w:r>
      <w:r w:rsidR="00EE1432">
        <w:rPr>
          <w:rFonts w:ascii="Tahoma" w:hAnsi="Tahoma" w:cs="Tahoma"/>
          <w:sz w:val="20"/>
          <w:szCs w:val="20"/>
        </w:rPr>
        <w:t>un</w:t>
      </w:r>
      <w:r>
        <w:rPr>
          <w:rFonts w:ascii="Tahoma" w:hAnsi="Tahoma" w:cs="Tahoma"/>
          <w:sz w:val="20"/>
          <w:szCs w:val="20"/>
        </w:rPr>
        <w:t xml:space="preserve"> </w:t>
      </w:r>
      <w:r w:rsidRPr="000B1DCC">
        <w:rPr>
          <w:rFonts w:ascii="Tahoma" w:hAnsi="Tahoma" w:cs="Tahoma"/>
          <w:sz w:val="20"/>
          <w:szCs w:val="20"/>
        </w:rPr>
        <w:t>incaric</w:t>
      </w:r>
      <w:r w:rsidR="00EE1432">
        <w:rPr>
          <w:rFonts w:ascii="Tahoma" w:hAnsi="Tahoma" w:cs="Tahoma"/>
          <w:sz w:val="20"/>
          <w:szCs w:val="20"/>
        </w:rPr>
        <w:t>o</w:t>
      </w:r>
      <w:r w:rsidRPr="000B1DCC">
        <w:rPr>
          <w:rFonts w:ascii="Tahoma" w:hAnsi="Tahoma" w:cs="Tahoma"/>
          <w:sz w:val="20"/>
          <w:szCs w:val="20"/>
        </w:rPr>
        <w:t xml:space="preserve"> di collaborazione </w:t>
      </w:r>
      <w:r w:rsidR="00014A0B">
        <w:rPr>
          <w:rFonts w:ascii="Tahoma" w:hAnsi="Tahoma" w:cs="Tahoma"/>
          <w:sz w:val="20"/>
          <w:szCs w:val="20"/>
        </w:rPr>
        <w:t>coordinata e continuativa</w:t>
      </w:r>
      <w:r w:rsidRPr="000B1DCC">
        <w:rPr>
          <w:rFonts w:ascii="Tahoma" w:hAnsi="Tahoma" w:cs="Tahoma"/>
          <w:sz w:val="20"/>
          <w:szCs w:val="20"/>
        </w:rPr>
        <w:t xml:space="preserve"> presso il </w:t>
      </w:r>
      <w:r w:rsidR="00786640">
        <w:rPr>
          <w:rFonts w:ascii="Tahoma" w:hAnsi="Tahoma" w:cs="Tahoma"/>
          <w:noProof/>
          <w:sz w:val="20"/>
          <w:szCs w:val="20"/>
        </w:rPr>
        <w:t xml:space="preserve">Dipartimento </w:t>
      </w:r>
      <w:r w:rsidR="003656F4">
        <w:rPr>
          <w:rFonts w:ascii="Tahoma" w:hAnsi="Tahoma" w:cs="Tahoma"/>
          <w:noProof/>
          <w:sz w:val="20"/>
          <w:szCs w:val="20"/>
        </w:rPr>
        <w:t>di Ingegneria Meccanica e Aerospaziale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EB44A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Pr="0085376C" w:rsidRDefault="004864B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 w:rsidRPr="0085376C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</w:t>
      </w:r>
      <w:r w:rsidR="0085376C" w:rsidRPr="0085376C">
        <w:rPr>
          <w:rFonts w:ascii="Tahoma" w:hAnsi="Tahoma" w:cs="Tahoma"/>
          <w:sz w:val="20"/>
          <w:szCs w:val="20"/>
        </w:rPr>
        <w:t xml:space="preserve"> e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FF0C1E" w:rsidRDefault="00FF0C1E" w:rsidP="00FF0C1E">
      <w:pPr>
        <w:pStyle w:val="Rientrocorpodeltesto2"/>
        <w:ind w:left="284"/>
        <w:rPr>
          <w:rFonts w:ascii="Arial Narrow" w:hAnsi="Arial Narrow" w:cs="Arial"/>
        </w:rPr>
      </w:pP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CB7F70" w:rsidRDefault="00CB7F7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  <w:r>
        <w:t>__________________________________</w:t>
      </w:r>
    </w:p>
    <w:sectPr w:rsidR="004864B0" w:rsidRPr="000B1DCC" w:rsidSect="00732D1D">
      <w:headerReference w:type="default" r:id="rId8"/>
      <w:footerReference w:type="default" r:id="rId9"/>
      <w:headerReference w:type="first" r:id="rId10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Pr="00F22184" w:rsidRDefault="00732D1D" w:rsidP="00732D1D">
    <w:pPr>
      <w:tabs>
        <w:tab w:val="left" w:pos="3293"/>
      </w:tabs>
      <w:ind w:right="-431"/>
    </w:pPr>
    <w:r w:rsidRPr="00732D1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4A0B"/>
    <w:rsid w:val="000155CA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55FD7"/>
    <w:rsid w:val="001575DE"/>
    <w:rsid w:val="001618F7"/>
    <w:rsid w:val="001706BB"/>
    <w:rsid w:val="00170AAB"/>
    <w:rsid w:val="00171C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7507"/>
    <w:rsid w:val="00312690"/>
    <w:rsid w:val="00322BC1"/>
    <w:rsid w:val="0033434C"/>
    <w:rsid w:val="00344F6F"/>
    <w:rsid w:val="00361AD8"/>
    <w:rsid w:val="003656F4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310"/>
    <w:rsid w:val="005060D4"/>
    <w:rsid w:val="00523871"/>
    <w:rsid w:val="00523F0A"/>
    <w:rsid w:val="00534D9E"/>
    <w:rsid w:val="0053632D"/>
    <w:rsid w:val="00555308"/>
    <w:rsid w:val="00557841"/>
    <w:rsid w:val="0057770C"/>
    <w:rsid w:val="005A4712"/>
    <w:rsid w:val="005C3F28"/>
    <w:rsid w:val="005D4058"/>
    <w:rsid w:val="005D564D"/>
    <w:rsid w:val="006000C5"/>
    <w:rsid w:val="00603DEF"/>
    <w:rsid w:val="006137A6"/>
    <w:rsid w:val="006264A7"/>
    <w:rsid w:val="00642B2F"/>
    <w:rsid w:val="0065211B"/>
    <w:rsid w:val="00683403"/>
    <w:rsid w:val="00690257"/>
    <w:rsid w:val="006A4E94"/>
    <w:rsid w:val="006C3035"/>
    <w:rsid w:val="006E4C11"/>
    <w:rsid w:val="00701899"/>
    <w:rsid w:val="00710E37"/>
    <w:rsid w:val="00712B77"/>
    <w:rsid w:val="00713292"/>
    <w:rsid w:val="00732D1D"/>
    <w:rsid w:val="00734D6A"/>
    <w:rsid w:val="007669F7"/>
    <w:rsid w:val="00767C7A"/>
    <w:rsid w:val="007778CB"/>
    <w:rsid w:val="00784E44"/>
    <w:rsid w:val="00786640"/>
    <w:rsid w:val="007B481A"/>
    <w:rsid w:val="007B526D"/>
    <w:rsid w:val="007C308F"/>
    <w:rsid w:val="007C499E"/>
    <w:rsid w:val="007C50C9"/>
    <w:rsid w:val="007C756A"/>
    <w:rsid w:val="007D496A"/>
    <w:rsid w:val="007F4E7F"/>
    <w:rsid w:val="007F5ABF"/>
    <w:rsid w:val="007F5ED9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4D62"/>
    <w:rsid w:val="00904D18"/>
    <w:rsid w:val="00916C24"/>
    <w:rsid w:val="00930714"/>
    <w:rsid w:val="00935281"/>
    <w:rsid w:val="0095354B"/>
    <w:rsid w:val="00954746"/>
    <w:rsid w:val="00983216"/>
    <w:rsid w:val="0098714D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363D8"/>
    <w:rsid w:val="00B5676A"/>
    <w:rsid w:val="00B6668A"/>
    <w:rsid w:val="00B708BF"/>
    <w:rsid w:val="00B85422"/>
    <w:rsid w:val="00BA566A"/>
    <w:rsid w:val="00BC1F3B"/>
    <w:rsid w:val="00BE27D3"/>
    <w:rsid w:val="00BF7365"/>
    <w:rsid w:val="00C02808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7F70"/>
    <w:rsid w:val="00CC6E20"/>
    <w:rsid w:val="00CF76A7"/>
    <w:rsid w:val="00D442DD"/>
    <w:rsid w:val="00D50E04"/>
    <w:rsid w:val="00D51D4B"/>
    <w:rsid w:val="00D55C0A"/>
    <w:rsid w:val="00D729D8"/>
    <w:rsid w:val="00D91724"/>
    <w:rsid w:val="00D94165"/>
    <w:rsid w:val="00D9632F"/>
    <w:rsid w:val="00DA6035"/>
    <w:rsid w:val="00DA6E91"/>
    <w:rsid w:val="00DC0E2E"/>
    <w:rsid w:val="00DC5C54"/>
    <w:rsid w:val="00DD2402"/>
    <w:rsid w:val="00DD3B73"/>
    <w:rsid w:val="00DD51CC"/>
    <w:rsid w:val="00E0556D"/>
    <w:rsid w:val="00E14FBF"/>
    <w:rsid w:val="00E54DA2"/>
    <w:rsid w:val="00E5535D"/>
    <w:rsid w:val="00E55F4D"/>
    <w:rsid w:val="00E868D3"/>
    <w:rsid w:val="00EA75AB"/>
    <w:rsid w:val="00EB44A3"/>
    <w:rsid w:val="00ED13D5"/>
    <w:rsid w:val="00ED729C"/>
    <w:rsid w:val="00ED72ED"/>
    <w:rsid w:val="00EE1432"/>
    <w:rsid w:val="00EE2AD9"/>
    <w:rsid w:val="00EE4DFC"/>
    <w:rsid w:val="00F0717B"/>
    <w:rsid w:val="00F13E15"/>
    <w:rsid w:val="00F1767E"/>
    <w:rsid w:val="00F516F2"/>
    <w:rsid w:val="00F645B3"/>
    <w:rsid w:val="00F86EAA"/>
    <w:rsid w:val="00F87974"/>
    <w:rsid w:val="00F97763"/>
    <w:rsid w:val="00FA3A8D"/>
    <w:rsid w:val="00FA45BF"/>
    <w:rsid w:val="00FB276C"/>
    <w:rsid w:val="00FC0BF0"/>
    <w:rsid w:val="00FC262D"/>
    <w:rsid w:val="00FE38B8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0C075AEA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94</cp:revision>
  <cp:lastPrinted>2012-01-23T13:36:00Z</cp:lastPrinted>
  <dcterms:created xsi:type="dcterms:W3CDTF">2017-03-07T09:10:00Z</dcterms:created>
  <dcterms:modified xsi:type="dcterms:W3CDTF">2022-06-27T08:29:00Z</dcterms:modified>
</cp:coreProperties>
</file>