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DED5C" w14:textId="6D29EC68" w:rsidR="00AC3DFC" w:rsidRPr="00786C0F" w:rsidRDefault="00AC3DFC" w:rsidP="00AC3DFC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Century Gothic" w:eastAsia="Times New Roman" w:hAnsi="Century Gothic" w:cs="Times New Roman"/>
          <w:b/>
          <w:color w:val="2E74B5" w:themeColor="accent1" w:themeShade="BF"/>
          <w:sz w:val="20"/>
          <w:szCs w:val="20"/>
          <w:lang w:eastAsia="it-IT"/>
        </w:rPr>
      </w:pPr>
      <w:r w:rsidRPr="00786C0F">
        <w:rPr>
          <w:rFonts w:ascii="Century Gothic" w:eastAsia="Times New Roman" w:hAnsi="Century Gothic" w:cs="Times New Roman"/>
          <w:b/>
          <w:color w:val="2E74B5" w:themeColor="accent1" w:themeShade="BF"/>
          <w:sz w:val="20"/>
          <w:szCs w:val="20"/>
          <w:lang w:eastAsia="it-IT"/>
        </w:rPr>
        <w:t>ALLEGATO A – Manifestazione di interesse</w:t>
      </w:r>
    </w:p>
    <w:p w14:paraId="7C5F39A1" w14:textId="77777777" w:rsidR="006139B7" w:rsidRPr="00786C0F" w:rsidRDefault="006139B7" w:rsidP="00AC3DFC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Century Gothic" w:eastAsia="Times New Roman" w:hAnsi="Century Gothic" w:cs="Times New Roman"/>
          <w:b/>
          <w:color w:val="2E74B5" w:themeColor="accent1" w:themeShade="BF"/>
          <w:sz w:val="20"/>
          <w:szCs w:val="20"/>
          <w:lang w:eastAsia="it-IT"/>
        </w:rPr>
      </w:pPr>
    </w:p>
    <w:p w14:paraId="2BC98617" w14:textId="77777777" w:rsidR="006139B7" w:rsidRPr="00786C0F" w:rsidRDefault="006139B7" w:rsidP="006139B7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left="284" w:hanging="284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ar-SA"/>
        </w:rPr>
      </w:pPr>
      <w:r w:rsidRPr="00786C0F">
        <w:rPr>
          <w:rFonts w:ascii="Century Gothic" w:eastAsia="Times New Roman" w:hAnsi="Century Gothic" w:cs="Times New Roman"/>
          <w:b/>
          <w:sz w:val="24"/>
          <w:szCs w:val="24"/>
          <w:lang w:eastAsia="ar-SA"/>
        </w:rPr>
        <w:t>Avviso pubblico esplorativo per l’affidamento di un servizio di Business center per l’insediamento di laboratori e uffici destinati alle attività svolte dai Team studenteschi e dai Dottorandi di Ricerca</w:t>
      </w:r>
    </w:p>
    <w:p w14:paraId="056A4BBB" w14:textId="0819EE19" w:rsidR="00530EB0" w:rsidRPr="00786C0F" w:rsidRDefault="00530EB0" w:rsidP="00B75CE3">
      <w:pPr>
        <w:pStyle w:val="NormaleWeb"/>
        <w:spacing w:before="0" w:beforeAutospacing="0" w:after="0" w:afterAutospacing="0"/>
        <w:rPr>
          <w:rFonts w:ascii="Century Gothic" w:hAnsi="Century Gothic"/>
          <w:b/>
          <w:color w:val="0070C0"/>
          <w:sz w:val="20"/>
          <w:szCs w:val="20"/>
        </w:rPr>
      </w:pPr>
    </w:p>
    <w:p w14:paraId="4C0065A3" w14:textId="77777777" w:rsidR="00520791" w:rsidRPr="00786C0F" w:rsidRDefault="00520791" w:rsidP="0032018C">
      <w:pPr>
        <w:pStyle w:val="NormaleWeb"/>
        <w:spacing w:before="0" w:beforeAutospacing="0" w:after="0" w:afterAutospacing="0"/>
        <w:jc w:val="right"/>
        <w:rPr>
          <w:rFonts w:ascii="Century Gothic" w:hAnsi="Century Gothic"/>
          <w:b/>
          <w:color w:val="0070C0"/>
          <w:sz w:val="20"/>
          <w:szCs w:val="20"/>
        </w:rPr>
      </w:pPr>
    </w:p>
    <w:p w14:paraId="1D6B8947" w14:textId="49682433" w:rsidR="0032018C" w:rsidRPr="00786C0F" w:rsidRDefault="00AC3DFC" w:rsidP="008E60B9">
      <w:pPr>
        <w:spacing w:after="0" w:line="240" w:lineRule="auto"/>
        <w:ind w:left="284" w:hanging="284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</w:pPr>
      <w:r w:rsidRPr="00786C0F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>DATI GENERALI IDENTIFICATIVI DELLA SOCIETA’ OFFERENTE</w:t>
      </w:r>
    </w:p>
    <w:tbl>
      <w:tblPr>
        <w:tblStyle w:val="Grigliatabell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402"/>
        <w:gridCol w:w="992"/>
        <w:gridCol w:w="3964"/>
      </w:tblGrid>
      <w:tr w:rsidR="00AE6E32" w:rsidRPr="00786C0F" w14:paraId="34CB84E5" w14:textId="77777777" w:rsidTr="00AA459D">
        <w:tc>
          <w:tcPr>
            <w:tcW w:w="1418" w:type="dxa"/>
          </w:tcPr>
          <w:p w14:paraId="417E3B37" w14:textId="628C1F79" w:rsidR="00530EB0" w:rsidRPr="00786C0F" w:rsidRDefault="00530EB0" w:rsidP="00530EB0">
            <w:pPr>
              <w:spacing w:before="240"/>
              <w:rPr>
                <w:rFonts w:ascii="Century Gothic" w:hAnsi="Century Gothic" w:cs="Times New Roman"/>
                <w:sz w:val="20"/>
                <w:szCs w:val="20"/>
              </w:rPr>
            </w:pPr>
            <w:r w:rsidRPr="00786C0F">
              <w:rPr>
                <w:rFonts w:ascii="Century Gothic" w:hAnsi="Century Gothic" w:cs="Times New Roman"/>
                <w:sz w:val="20"/>
                <w:szCs w:val="20"/>
              </w:rPr>
              <w:t>Cognome</w:t>
            </w:r>
          </w:p>
        </w:tc>
        <w:tc>
          <w:tcPr>
            <w:tcW w:w="8358" w:type="dxa"/>
            <w:gridSpan w:val="3"/>
            <w:tcBorders>
              <w:bottom w:val="single" w:sz="4" w:space="0" w:color="auto"/>
            </w:tcBorders>
          </w:tcPr>
          <w:p w14:paraId="22B27F54" w14:textId="77777777" w:rsidR="00AE6E32" w:rsidRPr="00786C0F" w:rsidRDefault="00AE6E32" w:rsidP="00AE6E32">
            <w:pPr>
              <w:spacing w:before="120" w:after="120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530EB0" w:rsidRPr="00786C0F" w14:paraId="2224BC6D" w14:textId="77777777" w:rsidTr="00AA459D">
        <w:tc>
          <w:tcPr>
            <w:tcW w:w="1418" w:type="dxa"/>
          </w:tcPr>
          <w:p w14:paraId="10B976FF" w14:textId="0044236E" w:rsidR="00530EB0" w:rsidRPr="00786C0F" w:rsidRDefault="00530EB0" w:rsidP="00530EB0">
            <w:pPr>
              <w:spacing w:before="240"/>
              <w:rPr>
                <w:rFonts w:ascii="Century Gothic" w:hAnsi="Century Gothic" w:cs="Times New Roman"/>
                <w:sz w:val="20"/>
                <w:szCs w:val="20"/>
              </w:rPr>
            </w:pPr>
            <w:r w:rsidRPr="00786C0F">
              <w:rPr>
                <w:rFonts w:ascii="Century Gothic" w:hAnsi="Century Gothic" w:cs="Times New Roman"/>
                <w:sz w:val="20"/>
                <w:szCs w:val="20"/>
              </w:rPr>
              <w:t>Nome</w:t>
            </w:r>
          </w:p>
        </w:tc>
        <w:tc>
          <w:tcPr>
            <w:tcW w:w="8358" w:type="dxa"/>
            <w:gridSpan w:val="3"/>
            <w:tcBorders>
              <w:bottom w:val="single" w:sz="4" w:space="0" w:color="auto"/>
            </w:tcBorders>
          </w:tcPr>
          <w:p w14:paraId="3616C232" w14:textId="77777777" w:rsidR="00530EB0" w:rsidRPr="00786C0F" w:rsidRDefault="00530EB0" w:rsidP="00AE6E32">
            <w:pPr>
              <w:spacing w:before="120" w:after="120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AE6E32" w:rsidRPr="00786C0F" w14:paraId="2A44996D" w14:textId="77777777" w:rsidTr="00AE6E32">
        <w:tc>
          <w:tcPr>
            <w:tcW w:w="9776" w:type="dxa"/>
            <w:gridSpan w:val="4"/>
          </w:tcPr>
          <w:p w14:paraId="391CBBE8" w14:textId="5468681C" w:rsidR="00C726DE" w:rsidRPr="00786C0F" w:rsidRDefault="00C726DE" w:rsidP="00C726DE">
            <w:pPr>
              <w:spacing w:before="24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786C0F">
              <w:rPr>
                <w:rFonts w:ascii="Century Gothic" w:hAnsi="Century Gothic" w:cs="Times New Roman"/>
                <w:sz w:val="20"/>
                <w:szCs w:val="20"/>
              </w:rPr>
              <w:t xml:space="preserve">□ legale rappresentante     □ </w:t>
            </w:r>
            <w:r w:rsidR="00AE6E32" w:rsidRPr="00786C0F">
              <w:rPr>
                <w:rFonts w:ascii="Century Gothic" w:hAnsi="Century Gothic" w:cs="Times New Roman"/>
                <w:sz w:val="20"/>
                <w:szCs w:val="20"/>
              </w:rPr>
              <w:t>procuratore</w:t>
            </w:r>
            <w:r w:rsidRPr="00786C0F">
              <w:rPr>
                <w:rFonts w:ascii="Century Gothic" w:hAnsi="Century Gothic" w:cs="Times New Roman"/>
                <w:sz w:val="20"/>
                <w:szCs w:val="20"/>
              </w:rPr>
              <w:t xml:space="preserve">    </w:t>
            </w:r>
          </w:p>
          <w:p w14:paraId="7EB614B0" w14:textId="6E2CC3F2" w:rsidR="00AE6E32" w:rsidRPr="00786C0F" w:rsidRDefault="00AE6E32" w:rsidP="002E1841">
            <w:pPr>
              <w:spacing w:before="240"/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 w:rsidRPr="00786C0F">
              <w:rPr>
                <w:rFonts w:ascii="Century Gothic" w:hAnsi="Century Gothic" w:cs="Times New Roman"/>
                <w:sz w:val="20"/>
                <w:szCs w:val="20"/>
              </w:rPr>
              <w:t>della Societ</w:t>
            </w:r>
            <w:r w:rsidR="002E1841" w:rsidRPr="00786C0F">
              <w:rPr>
                <w:rFonts w:ascii="Century Gothic" w:hAnsi="Century Gothic" w:cs="Times New Roman"/>
                <w:sz w:val="20"/>
                <w:szCs w:val="20"/>
              </w:rPr>
              <w:t>à</w:t>
            </w:r>
            <w:r w:rsidRPr="00786C0F">
              <w:rPr>
                <w:rFonts w:ascii="Century Gothic" w:hAnsi="Century Gothic" w:cs="Times New Roman"/>
                <w:sz w:val="20"/>
                <w:szCs w:val="20"/>
              </w:rPr>
              <w:t>/Ente</w:t>
            </w:r>
            <w:r w:rsidR="00701986" w:rsidRPr="00786C0F">
              <w:rPr>
                <w:rFonts w:ascii="Century Gothic" w:hAnsi="Century Gothic" w:cs="Times New Roman"/>
                <w:sz w:val="20"/>
                <w:szCs w:val="20"/>
              </w:rPr>
              <w:t xml:space="preserve"> (Ragione Sociale)</w:t>
            </w:r>
            <w:r w:rsidR="0058150E" w:rsidRPr="00786C0F">
              <w:rPr>
                <w:rFonts w:ascii="Century Gothic" w:hAnsi="Century Gothic" w:cs="Times New Roman"/>
                <w:sz w:val="20"/>
                <w:szCs w:val="20"/>
              </w:rPr>
              <w:t>:</w:t>
            </w:r>
          </w:p>
        </w:tc>
      </w:tr>
      <w:tr w:rsidR="00AE6E32" w:rsidRPr="00786C0F" w14:paraId="446EDAC6" w14:textId="77777777" w:rsidTr="00C726DE">
        <w:tc>
          <w:tcPr>
            <w:tcW w:w="9776" w:type="dxa"/>
            <w:gridSpan w:val="4"/>
            <w:tcBorders>
              <w:bottom w:val="single" w:sz="4" w:space="0" w:color="auto"/>
            </w:tcBorders>
          </w:tcPr>
          <w:p w14:paraId="24BEBD3F" w14:textId="77777777" w:rsidR="00AE6E32" w:rsidRPr="00786C0F" w:rsidRDefault="00AE6E32" w:rsidP="00AE6E32">
            <w:pPr>
              <w:spacing w:before="120" w:after="120"/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AE6E32" w:rsidRPr="00786C0F" w14:paraId="03107E53" w14:textId="77777777" w:rsidTr="00C726DE">
        <w:tc>
          <w:tcPr>
            <w:tcW w:w="97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BCBC34E" w14:textId="77777777" w:rsidR="00AE6E32" w:rsidRPr="00786C0F" w:rsidRDefault="00AE6E32" w:rsidP="00AE6E32">
            <w:pPr>
              <w:spacing w:before="120" w:after="120"/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C726DE" w:rsidRPr="00786C0F" w14:paraId="4621BC64" w14:textId="77777777" w:rsidTr="00C726DE">
        <w:tc>
          <w:tcPr>
            <w:tcW w:w="9776" w:type="dxa"/>
            <w:gridSpan w:val="4"/>
            <w:tcBorders>
              <w:top w:val="single" w:sz="4" w:space="0" w:color="auto"/>
            </w:tcBorders>
          </w:tcPr>
          <w:p w14:paraId="0AED2143" w14:textId="266D4360" w:rsidR="00C726DE" w:rsidRPr="00786C0F" w:rsidRDefault="00C726DE" w:rsidP="00AE6E32">
            <w:pPr>
              <w:spacing w:before="120" w:after="120"/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 w:rsidRPr="00786C0F">
              <w:rPr>
                <w:rFonts w:ascii="Century Gothic" w:hAnsi="Century Gothic" w:cs="Times New Roman"/>
                <w:sz w:val="20"/>
                <w:szCs w:val="20"/>
              </w:rPr>
              <w:t>con sede in:</w:t>
            </w:r>
          </w:p>
        </w:tc>
      </w:tr>
      <w:tr w:rsidR="00AE6E32" w:rsidRPr="00786C0F" w14:paraId="68773F5B" w14:textId="77777777" w:rsidTr="00C726DE">
        <w:tc>
          <w:tcPr>
            <w:tcW w:w="1418" w:type="dxa"/>
          </w:tcPr>
          <w:p w14:paraId="2ACAFAB7" w14:textId="77777777" w:rsidR="00AE6E32" w:rsidRPr="00786C0F" w:rsidRDefault="00AE6E32" w:rsidP="00792ABE">
            <w:pPr>
              <w:spacing w:before="240"/>
              <w:rPr>
                <w:rFonts w:ascii="Century Gothic" w:hAnsi="Century Gothic" w:cs="Times New Roman"/>
                <w:sz w:val="20"/>
                <w:szCs w:val="20"/>
              </w:rPr>
            </w:pPr>
            <w:r w:rsidRPr="00786C0F">
              <w:rPr>
                <w:rFonts w:ascii="Century Gothic" w:hAnsi="Century Gothic" w:cs="Times New Roman"/>
                <w:sz w:val="20"/>
                <w:szCs w:val="20"/>
              </w:rPr>
              <w:t>Indirizzo</w:t>
            </w:r>
          </w:p>
        </w:tc>
        <w:tc>
          <w:tcPr>
            <w:tcW w:w="8358" w:type="dxa"/>
            <w:gridSpan w:val="3"/>
            <w:tcBorders>
              <w:bottom w:val="single" w:sz="4" w:space="0" w:color="auto"/>
            </w:tcBorders>
          </w:tcPr>
          <w:p w14:paraId="4800F9AD" w14:textId="77777777" w:rsidR="00AE6E32" w:rsidRPr="00786C0F" w:rsidRDefault="00AE6E32" w:rsidP="00AE6E32">
            <w:pPr>
              <w:spacing w:before="120" w:after="120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AE6E32" w:rsidRPr="00786C0F" w14:paraId="40C9253B" w14:textId="77777777" w:rsidTr="0064732C">
        <w:tc>
          <w:tcPr>
            <w:tcW w:w="1418" w:type="dxa"/>
          </w:tcPr>
          <w:p w14:paraId="41C67A46" w14:textId="77777777" w:rsidR="00AE6E32" w:rsidRPr="00786C0F" w:rsidRDefault="00AE6E32" w:rsidP="00792ABE">
            <w:pPr>
              <w:spacing w:before="240"/>
              <w:rPr>
                <w:rFonts w:ascii="Century Gothic" w:hAnsi="Century Gothic" w:cs="Times New Roman"/>
                <w:sz w:val="20"/>
                <w:szCs w:val="20"/>
              </w:rPr>
            </w:pPr>
            <w:r w:rsidRPr="00786C0F">
              <w:rPr>
                <w:rFonts w:ascii="Century Gothic" w:hAnsi="Century Gothic" w:cs="Times New Roman"/>
                <w:sz w:val="20"/>
                <w:szCs w:val="20"/>
              </w:rPr>
              <w:t>CAP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764D9EB3" w14:textId="77777777" w:rsidR="00AE6E32" w:rsidRPr="00786C0F" w:rsidRDefault="00AE6E32" w:rsidP="00AE6E32">
            <w:pPr>
              <w:spacing w:before="120" w:after="120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ACE3FFA" w14:textId="77777777" w:rsidR="00AE6E32" w:rsidRPr="00786C0F" w:rsidRDefault="00AE6E32" w:rsidP="00792ABE">
            <w:pPr>
              <w:spacing w:before="240"/>
              <w:rPr>
                <w:rFonts w:ascii="Century Gothic" w:hAnsi="Century Gothic" w:cs="Times New Roman"/>
                <w:sz w:val="20"/>
                <w:szCs w:val="20"/>
              </w:rPr>
            </w:pPr>
            <w:r w:rsidRPr="00786C0F">
              <w:rPr>
                <w:rFonts w:ascii="Century Gothic" w:hAnsi="Century Gothic" w:cs="Times New Roman"/>
                <w:sz w:val="20"/>
                <w:szCs w:val="20"/>
              </w:rPr>
              <w:t>Città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14:paraId="7579128A" w14:textId="77777777" w:rsidR="00AE6E32" w:rsidRPr="00786C0F" w:rsidRDefault="00AE6E32" w:rsidP="00AE6E32">
            <w:pPr>
              <w:spacing w:before="120" w:after="120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AE6E32" w:rsidRPr="00786C0F" w14:paraId="7C287368" w14:textId="77777777" w:rsidTr="0064732C">
        <w:tc>
          <w:tcPr>
            <w:tcW w:w="1418" w:type="dxa"/>
          </w:tcPr>
          <w:p w14:paraId="7FA60DE3" w14:textId="77777777" w:rsidR="00AE6E32" w:rsidRPr="00786C0F" w:rsidRDefault="00AE6E32" w:rsidP="00792ABE">
            <w:pPr>
              <w:spacing w:before="240"/>
              <w:rPr>
                <w:rFonts w:ascii="Century Gothic" w:hAnsi="Century Gothic" w:cs="Times New Roman"/>
                <w:sz w:val="20"/>
                <w:szCs w:val="20"/>
              </w:rPr>
            </w:pPr>
            <w:r w:rsidRPr="00786C0F">
              <w:rPr>
                <w:rFonts w:ascii="Century Gothic" w:hAnsi="Century Gothic" w:cs="Times New Roman"/>
                <w:sz w:val="20"/>
                <w:szCs w:val="20"/>
              </w:rPr>
              <w:t>Tel.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206FCC48" w14:textId="77777777" w:rsidR="00AE6E32" w:rsidRPr="00786C0F" w:rsidRDefault="00AE6E32" w:rsidP="00AE6E32">
            <w:pPr>
              <w:spacing w:before="120" w:after="120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BFCA1B9" w14:textId="77777777" w:rsidR="00AE6E32" w:rsidRPr="00786C0F" w:rsidRDefault="00AE6E32" w:rsidP="00792ABE">
            <w:pPr>
              <w:spacing w:before="240"/>
              <w:rPr>
                <w:rFonts w:ascii="Century Gothic" w:hAnsi="Century Gothic" w:cs="Times New Roman"/>
                <w:sz w:val="20"/>
                <w:szCs w:val="20"/>
              </w:rPr>
            </w:pPr>
            <w:r w:rsidRPr="00786C0F">
              <w:rPr>
                <w:rFonts w:ascii="Century Gothic" w:hAnsi="Century Gothic" w:cs="Times New Roman"/>
                <w:sz w:val="20"/>
                <w:szCs w:val="20"/>
              </w:rPr>
              <w:t>Cell.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14:paraId="25D51F8F" w14:textId="77777777" w:rsidR="00AE6E32" w:rsidRPr="00786C0F" w:rsidRDefault="00AE6E32" w:rsidP="00AE6E32">
            <w:pPr>
              <w:spacing w:before="120" w:after="120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AE6E32" w:rsidRPr="00786C0F" w14:paraId="7E13DF9B" w14:textId="77777777" w:rsidTr="0064732C">
        <w:tc>
          <w:tcPr>
            <w:tcW w:w="1418" w:type="dxa"/>
          </w:tcPr>
          <w:p w14:paraId="36E06168" w14:textId="77777777" w:rsidR="00AE6E32" w:rsidRPr="00786C0F" w:rsidRDefault="00AE6E32" w:rsidP="00792ABE">
            <w:pPr>
              <w:spacing w:before="240"/>
              <w:rPr>
                <w:rFonts w:ascii="Century Gothic" w:hAnsi="Century Gothic" w:cs="Times New Roman"/>
                <w:sz w:val="20"/>
                <w:szCs w:val="20"/>
              </w:rPr>
            </w:pPr>
            <w:r w:rsidRPr="00786C0F">
              <w:rPr>
                <w:rFonts w:ascii="Century Gothic" w:hAnsi="Century Gothic" w:cs="Times New Roman"/>
                <w:sz w:val="20"/>
                <w:szCs w:val="20"/>
              </w:rPr>
              <w:t>Fax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90599BD" w14:textId="77777777" w:rsidR="00AE6E32" w:rsidRPr="00786C0F" w:rsidRDefault="00AE6E32" w:rsidP="00AE6E32">
            <w:pPr>
              <w:spacing w:before="120" w:after="120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6E7C206" w14:textId="77777777" w:rsidR="00AE6E32" w:rsidRPr="00786C0F" w:rsidRDefault="00AE6E32" w:rsidP="00792ABE">
            <w:pPr>
              <w:spacing w:before="240"/>
              <w:rPr>
                <w:rFonts w:ascii="Century Gothic" w:hAnsi="Century Gothic" w:cs="Times New Roman"/>
                <w:sz w:val="20"/>
                <w:szCs w:val="20"/>
              </w:rPr>
            </w:pPr>
            <w:r w:rsidRPr="00786C0F">
              <w:rPr>
                <w:rFonts w:ascii="Century Gothic" w:hAnsi="Century Gothic" w:cs="Times New Roman"/>
                <w:sz w:val="20"/>
                <w:szCs w:val="20"/>
              </w:rPr>
              <w:t>E-mail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14:paraId="440B3C44" w14:textId="77777777" w:rsidR="00AE6E32" w:rsidRPr="00786C0F" w:rsidRDefault="00AE6E32" w:rsidP="00AE6E32">
            <w:pPr>
              <w:spacing w:before="120" w:after="120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C726DE" w:rsidRPr="00786C0F" w14:paraId="0CC2D9C1" w14:textId="77777777" w:rsidTr="00792ABE">
        <w:tc>
          <w:tcPr>
            <w:tcW w:w="1418" w:type="dxa"/>
          </w:tcPr>
          <w:p w14:paraId="0096AF84" w14:textId="1299BE48" w:rsidR="00C726DE" w:rsidRPr="00786C0F" w:rsidRDefault="00C726DE" w:rsidP="00792ABE">
            <w:pPr>
              <w:spacing w:before="240"/>
              <w:rPr>
                <w:rFonts w:ascii="Century Gothic" w:hAnsi="Century Gothic" w:cs="Times New Roman"/>
                <w:sz w:val="20"/>
                <w:szCs w:val="20"/>
              </w:rPr>
            </w:pPr>
            <w:r w:rsidRPr="00786C0F">
              <w:rPr>
                <w:rFonts w:ascii="Century Gothic" w:hAnsi="Century Gothic" w:cs="Times New Roman"/>
                <w:sz w:val="20"/>
                <w:szCs w:val="20"/>
              </w:rPr>
              <w:t>PEC</w:t>
            </w:r>
          </w:p>
        </w:tc>
        <w:tc>
          <w:tcPr>
            <w:tcW w:w="83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FD8019E" w14:textId="77777777" w:rsidR="00C726DE" w:rsidRPr="00786C0F" w:rsidRDefault="00C726DE" w:rsidP="00792ABE">
            <w:pPr>
              <w:spacing w:before="240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AE6E32" w:rsidRPr="00786C0F" w14:paraId="33D2CCB9" w14:textId="77777777" w:rsidTr="00792ABE">
        <w:tc>
          <w:tcPr>
            <w:tcW w:w="1418" w:type="dxa"/>
          </w:tcPr>
          <w:p w14:paraId="5B763485" w14:textId="77777777" w:rsidR="00AE6E32" w:rsidRPr="00786C0F" w:rsidRDefault="00AE6E32" w:rsidP="00792ABE">
            <w:pPr>
              <w:spacing w:before="240"/>
              <w:rPr>
                <w:rFonts w:ascii="Century Gothic" w:hAnsi="Century Gothic" w:cs="Times New Roman"/>
                <w:sz w:val="20"/>
                <w:szCs w:val="20"/>
              </w:rPr>
            </w:pPr>
            <w:r w:rsidRPr="00786C0F">
              <w:rPr>
                <w:rFonts w:ascii="Century Gothic" w:hAnsi="Century Gothic" w:cs="Times New Roman"/>
                <w:sz w:val="20"/>
                <w:szCs w:val="20"/>
              </w:rPr>
              <w:t>Sito internet</w:t>
            </w:r>
          </w:p>
        </w:tc>
        <w:tc>
          <w:tcPr>
            <w:tcW w:w="83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0C9ABDB" w14:textId="77777777" w:rsidR="00AE6E32" w:rsidRPr="00786C0F" w:rsidRDefault="00AE6E32" w:rsidP="00792ABE">
            <w:pPr>
              <w:spacing w:before="240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792ABE" w:rsidRPr="00786C0F" w14:paraId="5FDA65E9" w14:textId="77777777" w:rsidTr="0064732C">
        <w:trPr>
          <w:trHeight w:val="312"/>
        </w:trPr>
        <w:tc>
          <w:tcPr>
            <w:tcW w:w="1418" w:type="dxa"/>
          </w:tcPr>
          <w:p w14:paraId="390498B8" w14:textId="77777777" w:rsidR="00AE6E32" w:rsidRPr="00786C0F" w:rsidRDefault="00AE6E32" w:rsidP="00792ABE">
            <w:pPr>
              <w:spacing w:before="240"/>
              <w:rPr>
                <w:rFonts w:ascii="Century Gothic" w:hAnsi="Century Gothic" w:cs="Times New Roman"/>
                <w:sz w:val="20"/>
                <w:szCs w:val="20"/>
              </w:rPr>
            </w:pPr>
            <w:r w:rsidRPr="00786C0F">
              <w:rPr>
                <w:rFonts w:ascii="Century Gothic" w:hAnsi="Century Gothic" w:cs="Times New Roman"/>
                <w:sz w:val="20"/>
                <w:szCs w:val="20"/>
              </w:rPr>
              <w:t>P.IVA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00639793" w14:textId="77777777" w:rsidR="00AE6E32" w:rsidRPr="00786C0F" w:rsidRDefault="00AE6E32" w:rsidP="00AE6E32">
            <w:pPr>
              <w:spacing w:before="120" w:after="120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7BA95E2" w14:textId="77777777" w:rsidR="00AE6E32" w:rsidRPr="00786C0F" w:rsidRDefault="00AE6E32" w:rsidP="00792ABE">
            <w:pPr>
              <w:spacing w:before="240"/>
              <w:rPr>
                <w:rFonts w:ascii="Century Gothic" w:hAnsi="Century Gothic" w:cs="Times New Roman"/>
                <w:sz w:val="20"/>
                <w:szCs w:val="20"/>
              </w:rPr>
            </w:pPr>
            <w:r w:rsidRPr="00786C0F">
              <w:rPr>
                <w:rFonts w:ascii="Century Gothic" w:hAnsi="Century Gothic" w:cs="Times New Roman"/>
                <w:sz w:val="20"/>
                <w:szCs w:val="20"/>
              </w:rPr>
              <w:t>C.F.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14:paraId="1C14AA6A" w14:textId="77777777" w:rsidR="00AE6E32" w:rsidRPr="00786C0F" w:rsidRDefault="00AE6E32" w:rsidP="00AE6E32">
            <w:pPr>
              <w:spacing w:before="120" w:after="120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</w:tbl>
    <w:p w14:paraId="1B183BDA" w14:textId="1BC1E573" w:rsidR="00AC3DFC" w:rsidRPr="00786C0F" w:rsidRDefault="00AC3DFC" w:rsidP="000976A9">
      <w:pPr>
        <w:widowControl w:val="0"/>
        <w:spacing w:after="0" w:line="36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</w:pPr>
    </w:p>
    <w:p w14:paraId="788C2319" w14:textId="77777777" w:rsidR="00AC3DFC" w:rsidRPr="00786C0F" w:rsidRDefault="00AC3DFC" w:rsidP="000976A9">
      <w:pPr>
        <w:widowControl w:val="0"/>
        <w:spacing w:after="0" w:line="36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</w:pPr>
    </w:p>
    <w:p w14:paraId="0C739C5A" w14:textId="3A41F724" w:rsidR="00AC3DFC" w:rsidRPr="00786C0F" w:rsidRDefault="00AC3DFC" w:rsidP="00AC3DFC">
      <w:pPr>
        <w:pStyle w:val="Titolo4"/>
        <w:autoSpaceDE/>
        <w:autoSpaceDN/>
        <w:adjustRightInd/>
        <w:jc w:val="both"/>
        <w:rPr>
          <w:rFonts w:ascii="Century Gothic" w:hAnsi="Century Gothic" w:cs="Times New Roman"/>
          <w:b w:val="0"/>
          <w:i/>
          <w:sz w:val="20"/>
          <w:szCs w:val="20"/>
        </w:rPr>
      </w:pPr>
      <w:r w:rsidRPr="00786C0F">
        <w:rPr>
          <w:rFonts w:ascii="Century Gothic" w:hAnsi="Century Gothic" w:cs="Times New Roman"/>
          <w:b w:val="0"/>
          <w:i/>
          <w:sz w:val="20"/>
          <w:szCs w:val="20"/>
        </w:rPr>
        <w:t>consapevole delle sanzioni penali previste dall’art. 76 del D.P.R. 28/12/2000, n. 445, nel caso di dichiarazioni mendaci, esibizione di atti falsi o contenenti dati non più corrispondenti al vero</w:t>
      </w:r>
    </w:p>
    <w:p w14:paraId="0FB2FE1E" w14:textId="77777777" w:rsidR="00AC3DFC" w:rsidRPr="00786C0F" w:rsidRDefault="00AC3DFC" w:rsidP="00AC3DFC">
      <w:pPr>
        <w:rPr>
          <w:rFonts w:ascii="Century Gothic" w:hAnsi="Century Gothic"/>
          <w:sz w:val="20"/>
          <w:szCs w:val="20"/>
          <w:lang w:eastAsia="it-IT"/>
        </w:rPr>
      </w:pPr>
    </w:p>
    <w:p w14:paraId="78996F42" w14:textId="314E408C" w:rsidR="00AC3DFC" w:rsidRPr="00786C0F" w:rsidRDefault="00AC3DFC" w:rsidP="001E652A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</w:pPr>
      <w:r w:rsidRPr="00786C0F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>D I C H I A R A</w:t>
      </w:r>
    </w:p>
    <w:p w14:paraId="34AE8A53" w14:textId="77777777" w:rsidR="00AC3DFC" w:rsidRPr="00786C0F" w:rsidRDefault="00AC3DFC" w:rsidP="00AC3DFC">
      <w:pPr>
        <w:pStyle w:val="Paragrafoelenco"/>
        <w:spacing w:after="0" w:line="360" w:lineRule="auto"/>
        <w:ind w:left="567"/>
        <w:jc w:val="both"/>
        <w:rPr>
          <w:rFonts w:ascii="Century Gothic" w:hAnsi="Century Gothic"/>
          <w:sz w:val="20"/>
          <w:szCs w:val="20"/>
        </w:rPr>
      </w:pPr>
    </w:p>
    <w:p w14:paraId="03712E69" w14:textId="746A80DB" w:rsidR="00AC3DFC" w:rsidRPr="00786C0F" w:rsidRDefault="00AC3DFC" w:rsidP="002749BF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Century Gothic" w:hAnsi="Century Gothic" w:cstheme="majorHAnsi"/>
          <w:sz w:val="20"/>
          <w:szCs w:val="20"/>
        </w:rPr>
      </w:pPr>
      <w:r w:rsidRPr="00786C0F">
        <w:rPr>
          <w:rFonts w:ascii="Century Gothic" w:hAnsi="Century Gothic" w:cstheme="majorHAnsi"/>
          <w:sz w:val="20"/>
          <w:szCs w:val="20"/>
        </w:rPr>
        <w:t xml:space="preserve">l’insussistenza di motivi ostativi alla partecipazione </w:t>
      </w:r>
      <w:r w:rsidR="00FD2C05" w:rsidRPr="00786C0F">
        <w:rPr>
          <w:rFonts w:ascii="Century Gothic" w:hAnsi="Century Gothic" w:cstheme="majorHAnsi"/>
          <w:sz w:val="20"/>
          <w:szCs w:val="20"/>
        </w:rPr>
        <w:t xml:space="preserve">alle procedure di affidamento di contratti pubblici, </w:t>
      </w:r>
      <w:r w:rsidRPr="00786C0F">
        <w:rPr>
          <w:rFonts w:ascii="Century Gothic" w:hAnsi="Century Gothic" w:cstheme="majorHAnsi"/>
          <w:sz w:val="20"/>
          <w:szCs w:val="20"/>
        </w:rPr>
        <w:t>di cui all’art. 80 del D. Lgs. 50/2016 ss.mm.ii.</w:t>
      </w:r>
      <w:r w:rsidR="00FD2C05" w:rsidRPr="00786C0F">
        <w:rPr>
          <w:rFonts w:ascii="Century Gothic" w:hAnsi="Century Gothic" w:cstheme="majorHAnsi"/>
          <w:sz w:val="20"/>
          <w:szCs w:val="20"/>
        </w:rPr>
        <w:t xml:space="preserve">, </w:t>
      </w:r>
      <w:r w:rsidRPr="00786C0F">
        <w:rPr>
          <w:rFonts w:ascii="Century Gothic" w:hAnsi="Century Gothic" w:cstheme="majorHAnsi"/>
          <w:sz w:val="20"/>
          <w:szCs w:val="20"/>
        </w:rPr>
        <w:t xml:space="preserve">in capo alla </w:t>
      </w:r>
      <w:r w:rsidR="00DA0805" w:rsidRPr="00786C0F">
        <w:rPr>
          <w:rFonts w:ascii="Century Gothic" w:hAnsi="Century Gothic" w:cstheme="majorHAnsi"/>
          <w:sz w:val="20"/>
          <w:szCs w:val="20"/>
        </w:rPr>
        <w:t>S</w:t>
      </w:r>
      <w:r w:rsidRPr="00786C0F">
        <w:rPr>
          <w:rFonts w:ascii="Century Gothic" w:hAnsi="Century Gothic" w:cstheme="majorHAnsi"/>
          <w:sz w:val="20"/>
          <w:szCs w:val="20"/>
        </w:rPr>
        <w:t xml:space="preserve">ocietà e ai soggetti muniti di poteri di rappresentanza, direzione o di controllo; </w:t>
      </w:r>
    </w:p>
    <w:p w14:paraId="280E16A3" w14:textId="77777777" w:rsidR="00AC3DFC" w:rsidRPr="00786C0F" w:rsidRDefault="00AC3DFC" w:rsidP="002749BF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Century Gothic" w:hAnsi="Century Gothic" w:cstheme="majorHAnsi"/>
          <w:sz w:val="20"/>
          <w:szCs w:val="20"/>
        </w:rPr>
      </w:pPr>
      <w:r w:rsidRPr="00786C0F">
        <w:rPr>
          <w:rFonts w:ascii="Century Gothic" w:hAnsi="Century Gothic" w:cstheme="majorHAnsi"/>
          <w:sz w:val="20"/>
          <w:szCs w:val="20"/>
        </w:rPr>
        <w:lastRenderedPageBreak/>
        <w:t>l’assenza di cause ostative a contrarre con la Pubblica Amministrazione e di contenziosi aperti con il Politecnico di Torino;</w:t>
      </w:r>
    </w:p>
    <w:p w14:paraId="3F87304D" w14:textId="77777777" w:rsidR="00AC3DFC" w:rsidRPr="00786C0F" w:rsidRDefault="00AC3DFC" w:rsidP="002749BF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Century Gothic" w:hAnsi="Century Gothic" w:cstheme="majorHAnsi"/>
          <w:sz w:val="20"/>
          <w:szCs w:val="20"/>
        </w:rPr>
      </w:pPr>
      <w:r w:rsidRPr="00786C0F">
        <w:rPr>
          <w:rFonts w:ascii="Century Gothic" w:hAnsi="Century Gothic" w:cstheme="majorHAnsi"/>
          <w:sz w:val="20"/>
          <w:szCs w:val="20"/>
        </w:rPr>
        <w:t>l’assenza di situazioni di conflitto di interesse ai sensi dell’art. 42 del D.lgs. 50/2016;</w:t>
      </w:r>
    </w:p>
    <w:p w14:paraId="1A910CA0" w14:textId="77777777" w:rsidR="00FD2C05" w:rsidRPr="00786C0F" w:rsidRDefault="00AC3DFC" w:rsidP="002749BF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Century Gothic" w:hAnsi="Century Gothic"/>
          <w:sz w:val="20"/>
          <w:szCs w:val="20"/>
        </w:rPr>
      </w:pPr>
      <w:r w:rsidRPr="00786C0F">
        <w:rPr>
          <w:rFonts w:ascii="Century Gothic" w:hAnsi="Century Gothic" w:cstheme="majorHAnsi"/>
          <w:sz w:val="20"/>
          <w:szCs w:val="20"/>
        </w:rPr>
        <w:t>di aver preso visione e di accettare tutte le clausole contenute nell’Avviso</w:t>
      </w:r>
      <w:r w:rsidR="00FD2C05" w:rsidRPr="00786C0F">
        <w:rPr>
          <w:rFonts w:ascii="Century Gothic" w:hAnsi="Century Gothic" w:cstheme="majorHAnsi"/>
          <w:sz w:val="20"/>
          <w:szCs w:val="20"/>
        </w:rPr>
        <w:t>;</w:t>
      </w:r>
    </w:p>
    <w:p w14:paraId="37AAC66D" w14:textId="22AAD864" w:rsidR="00DD4C31" w:rsidRPr="00786C0F" w:rsidRDefault="00FD2C05" w:rsidP="002749BF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Century Gothic" w:hAnsi="Century Gothic"/>
          <w:sz w:val="20"/>
          <w:szCs w:val="20"/>
        </w:rPr>
      </w:pPr>
      <w:r w:rsidRPr="00786C0F">
        <w:rPr>
          <w:rFonts w:ascii="Century Gothic" w:hAnsi="Century Gothic" w:cstheme="majorHAnsi"/>
          <w:sz w:val="20"/>
          <w:szCs w:val="20"/>
        </w:rPr>
        <w:t xml:space="preserve">di </w:t>
      </w:r>
      <w:r w:rsidR="00DD4C31" w:rsidRPr="00786C0F">
        <w:rPr>
          <w:rFonts w:ascii="Century Gothic" w:hAnsi="Century Gothic" w:cstheme="majorHAnsi"/>
          <w:sz w:val="20"/>
          <w:szCs w:val="20"/>
        </w:rPr>
        <w:t xml:space="preserve">disporre di spazi </w:t>
      </w:r>
      <w:r w:rsidR="00DD4C31" w:rsidRPr="00786C0F">
        <w:rPr>
          <w:rFonts w:ascii="Century Gothic" w:hAnsi="Century Gothic"/>
          <w:sz w:val="20"/>
          <w:szCs w:val="20"/>
        </w:rPr>
        <w:t>aventi le caratteristiche descritte nell’Avviso di cui trattasi</w:t>
      </w:r>
      <w:r w:rsidR="00DD4C31" w:rsidRPr="00786C0F">
        <w:rPr>
          <w:rFonts w:ascii="Century Gothic" w:hAnsi="Century Gothic" w:cstheme="majorHAnsi"/>
          <w:sz w:val="20"/>
          <w:szCs w:val="20"/>
        </w:rPr>
        <w:t xml:space="preserve"> e di essere </w:t>
      </w:r>
      <w:r w:rsidRPr="00786C0F">
        <w:rPr>
          <w:rFonts w:ascii="Century Gothic" w:hAnsi="Century Gothic" w:cstheme="majorHAnsi"/>
          <w:sz w:val="20"/>
          <w:szCs w:val="20"/>
        </w:rPr>
        <w:t xml:space="preserve">in grado </w:t>
      </w:r>
      <w:r w:rsidR="00DD4C31" w:rsidRPr="00786C0F">
        <w:rPr>
          <w:rFonts w:ascii="Century Gothic" w:hAnsi="Century Gothic"/>
          <w:sz w:val="20"/>
          <w:szCs w:val="20"/>
        </w:rPr>
        <w:t>di garantire le attività minime connesse al servizio di Business Center oggetto di affidamento.</w:t>
      </w:r>
    </w:p>
    <w:p w14:paraId="4F186D20" w14:textId="77777777" w:rsidR="00DD4C31" w:rsidRPr="00786C0F" w:rsidRDefault="00DD4C31" w:rsidP="00DD376B">
      <w:pPr>
        <w:spacing w:after="0"/>
        <w:ind w:left="426"/>
        <w:jc w:val="both"/>
        <w:rPr>
          <w:rFonts w:ascii="Century Gothic" w:hAnsi="Century Gothic" w:cstheme="majorHAnsi"/>
          <w:sz w:val="20"/>
          <w:szCs w:val="20"/>
        </w:rPr>
      </w:pPr>
    </w:p>
    <w:p w14:paraId="3B16D6A3" w14:textId="4E63E97D" w:rsidR="00397D81" w:rsidRPr="00786C0F" w:rsidRDefault="00DD4C31" w:rsidP="00DD376B">
      <w:pPr>
        <w:spacing w:after="0"/>
        <w:ind w:left="426"/>
        <w:jc w:val="both"/>
        <w:rPr>
          <w:rFonts w:ascii="Century Gothic" w:hAnsi="Century Gothic" w:cstheme="majorHAnsi"/>
          <w:sz w:val="20"/>
          <w:szCs w:val="20"/>
        </w:rPr>
      </w:pPr>
      <w:r w:rsidRPr="00786C0F">
        <w:rPr>
          <w:rFonts w:ascii="Century Gothic" w:hAnsi="Century Gothic" w:cstheme="majorHAnsi"/>
          <w:sz w:val="20"/>
          <w:szCs w:val="20"/>
        </w:rPr>
        <w:t>A tal fine,</w:t>
      </w:r>
    </w:p>
    <w:p w14:paraId="3E0B7C26" w14:textId="77777777" w:rsidR="002749BF" w:rsidRPr="00786C0F" w:rsidRDefault="002749BF" w:rsidP="002749BF">
      <w:pPr>
        <w:spacing w:after="0"/>
        <w:ind w:left="708"/>
        <w:jc w:val="both"/>
        <w:rPr>
          <w:rFonts w:ascii="Century Gothic" w:hAnsi="Century Gothic" w:cstheme="majorHAnsi"/>
          <w:sz w:val="20"/>
          <w:szCs w:val="20"/>
        </w:rPr>
      </w:pPr>
    </w:p>
    <w:p w14:paraId="75539F0B" w14:textId="240955B8" w:rsidR="00AC3DFC" w:rsidRPr="00786C0F" w:rsidRDefault="00AC3DFC" w:rsidP="001E652A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</w:pPr>
      <w:r w:rsidRPr="00786C0F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>MANIFESTA INTERESSE</w:t>
      </w:r>
    </w:p>
    <w:p w14:paraId="106F2138" w14:textId="77777777" w:rsidR="00AC3DFC" w:rsidRPr="00786C0F" w:rsidRDefault="00AC3DFC" w:rsidP="00AC3DFC">
      <w:pPr>
        <w:widowControl w:val="0"/>
        <w:tabs>
          <w:tab w:val="left" w:pos="4319"/>
          <w:tab w:val="left" w:pos="6379"/>
        </w:tabs>
        <w:spacing w:after="0" w:line="360" w:lineRule="auto"/>
        <w:ind w:right="57"/>
        <w:jc w:val="both"/>
        <w:rPr>
          <w:rFonts w:ascii="Century Gothic" w:hAnsi="Century Gothic" w:cs="Times New Roman"/>
          <w:sz w:val="20"/>
          <w:szCs w:val="20"/>
        </w:rPr>
      </w:pPr>
    </w:p>
    <w:p w14:paraId="466A50DF" w14:textId="491FF345" w:rsidR="00AC3DFC" w:rsidRPr="00786C0F" w:rsidRDefault="00DD4C31" w:rsidP="000976A9">
      <w:pPr>
        <w:widowControl w:val="0"/>
        <w:spacing w:after="0" w:line="360" w:lineRule="auto"/>
        <w:jc w:val="both"/>
        <w:rPr>
          <w:rFonts w:ascii="Century Gothic" w:eastAsia="Times New Roman" w:hAnsi="Century Gothic" w:cstheme="majorHAnsi"/>
          <w:sz w:val="20"/>
          <w:szCs w:val="20"/>
          <w:lang w:eastAsia="it-IT"/>
        </w:rPr>
      </w:pPr>
      <w:r w:rsidRPr="00786C0F">
        <w:rPr>
          <w:rFonts w:ascii="Century Gothic" w:eastAsia="Times New Roman" w:hAnsi="Century Gothic" w:cstheme="majorHAnsi"/>
          <w:sz w:val="20"/>
          <w:szCs w:val="20"/>
          <w:lang w:eastAsia="it-IT"/>
        </w:rPr>
        <w:t>per la procedura che verrà indetta per l’affidamento del servizio in titolo</w:t>
      </w:r>
    </w:p>
    <w:p w14:paraId="45268834" w14:textId="77777777" w:rsidR="00DD4C31" w:rsidRPr="00786C0F" w:rsidRDefault="00DD4C31" w:rsidP="000976A9">
      <w:pPr>
        <w:widowControl w:val="0"/>
        <w:spacing w:after="0" w:line="360" w:lineRule="auto"/>
        <w:jc w:val="both"/>
        <w:rPr>
          <w:rFonts w:ascii="Century Gothic" w:eastAsia="Times New Roman" w:hAnsi="Century Gothic" w:cstheme="majorHAnsi"/>
          <w:sz w:val="20"/>
          <w:szCs w:val="20"/>
          <w:lang w:eastAsia="it-IT"/>
        </w:rPr>
      </w:pPr>
    </w:p>
    <w:p w14:paraId="5424A7DF" w14:textId="749CF9C2" w:rsidR="000976A9" w:rsidRPr="00786C0F" w:rsidRDefault="000976A9" w:rsidP="000976A9">
      <w:pPr>
        <w:widowControl w:val="0"/>
        <w:spacing w:after="0" w:line="360" w:lineRule="auto"/>
        <w:jc w:val="both"/>
        <w:rPr>
          <w:rFonts w:ascii="Century Gothic" w:eastAsia="Times New Roman" w:hAnsi="Century Gothic" w:cstheme="majorHAnsi"/>
          <w:sz w:val="20"/>
          <w:szCs w:val="20"/>
          <w:lang w:eastAsia="it-IT"/>
        </w:rPr>
      </w:pPr>
      <w:r w:rsidRPr="00786C0F">
        <w:rPr>
          <w:rFonts w:ascii="Century Gothic" w:eastAsia="Times New Roman" w:hAnsi="Century Gothic" w:cstheme="majorHAnsi"/>
          <w:sz w:val="20"/>
          <w:szCs w:val="20"/>
          <w:lang w:eastAsia="it-IT"/>
        </w:rPr>
        <w:t xml:space="preserve">Luogo e data </w:t>
      </w:r>
      <w:r w:rsidR="0073172E" w:rsidRPr="00786C0F">
        <w:rPr>
          <w:rFonts w:ascii="Century Gothic" w:eastAsia="Times New Roman" w:hAnsi="Century Gothic" w:cstheme="majorHAnsi"/>
          <w:sz w:val="20"/>
          <w:szCs w:val="20"/>
          <w:lang w:eastAsia="it-IT"/>
        </w:rPr>
        <w:t>_____________________</w:t>
      </w:r>
      <w:r w:rsidRPr="00786C0F">
        <w:rPr>
          <w:rFonts w:ascii="Century Gothic" w:eastAsia="Times New Roman" w:hAnsi="Century Gothic" w:cstheme="majorHAnsi"/>
          <w:sz w:val="20"/>
          <w:szCs w:val="20"/>
          <w:lang w:eastAsia="it-IT"/>
        </w:rPr>
        <w:t xml:space="preserve"> </w:t>
      </w:r>
    </w:p>
    <w:p w14:paraId="1D4904AF" w14:textId="77777777" w:rsidR="000976A9" w:rsidRPr="00786C0F" w:rsidRDefault="000976A9" w:rsidP="0073172E">
      <w:pPr>
        <w:widowControl w:val="0"/>
        <w:spacing w:after="0" w:line="360" w:lineRule="auto"/>
        <w:ind w:left="2977"/>
        <w:jc w:val="center"/>
        <w:rPr>
          <w:rFonts w:ascii="Century Gothic" w:eastAsia="Times New Roman" w:hAnsi="Century Gothic" w:cstheme="majorHAnsi"/>
          <w:b/>
          <w:sz w:val="20"/>
          <w:szCs w:val="20"/>
          <w:lang w:eastAsia="it-IT"/>
        </w:rPr>
      </w:pPr>
      <w:r w:rsidRPr="00786C0F">
        <w:rPr>
          <w:rFonts w:ascii="Century Gothic" w:eastAsia="Times New Roman" w:hAnsi="Century Gothic" w:cstheme="majorHAnsi"/>
          <w:b/>
          <w:sz w:val="20"/>
          <w:szCs w:val="20"/>
          <w:lang w:eastAsia="it-IT"/>
        </w:rPr>
        <w:t>FIRMA</w:t>
      </w:r>
    </w:p>
    <w:p w14:paraId="15456BEB" w14:textId="77777777" w:rsidR="000976A9" w:rsidRPr="00786C0F" w:rsidRDefault="000976A9" w:rsidP="0073172E">
      <w:pPr>
        <w:widowControl w:val="0"/>
        <w:spacing w:after="0" w:line="360" w:lineRule="auto"/>
        <w:ind w:left="2977"/>
        <w:jc w:val="center"/>
        <w:rPr>
          <w:rFonts w:ascii="Century Gothic" w:eastAsia="Times New Roman" w:hAnsi="Century Gothic" w:cstheme="majorHAnsi"/>
          <w:sz w:val="20"/>
          <w:szCs w:val="20"/>
          <w:lang w:eastAsia="it-IT"/>
        </w:rPr>
      </w:pPr>
      <w:r w:rsidRPr="00786C0F">
        <w:rPr>
          <w:rFonts w:ascii="Century Gothic" w:eastAsia="Times New Roman" w:hAnsi="Century Gothic" w:cstheme="majorHAnsi"/>
          <w:sz w:val="20"/>
          <w:szCs w:val="20"/>
          <w:lang w:eastAsia="it-IT"/>
        </w:rPr>
        <w:t>_____________________________</w:t>
      </w:r>
    </w:p>
    <w:p w14:paraId="2349CEA5" w14:textId="77777777" w:rsidR="000976A9" w:rsidRPr="00786C0F" w:rsidRDefault="000976A9" w:rsidP="0073172E">
      <w:pPr>
        <w:spacing w:after="0" w:line="360" w:lineRule="auto"/>
        <w:ind w:left="2977"/>
        <w:jc w:val="center"/>
        <w:rPr>
          <w:rFonts w:ascii="Century Gothic" w:eastAsia="Times New Roman" w:hAnsi="Century Gothic" w:cstheme="majorHAnsi"/>
          <w:color w:val="FF0000"/>
          <w:sz w:val="20"/>
          <w:szCs w:val="20"/>
          <w:lang w:eastAsia="it-IT"/>
        </w:rPr>
      </w:pPr>
      <w:r w:rsidRPr="00786C0F">
        <w:rPr>
          <w:rFonts w:ascii="Century Gothic" w:eastAsia="Times New Roman" w:hAnsi="Century Gothic" w:cstheme="majorHAnsi"/>
          <w:sz w:val="20"/>
          <w:szCs w:val="20"/>
          <w:lang w:eastAsia="it-IT"/>
        </w:rPr>
        <w:t>(Documento sottoscritto digitalmente da ______________)</w:t>
      </w:r>
    </w:p>
    <w:p w14:paraId="42AED9F2" w14:textId="76C7BAB0" w:rsidR="00701986" w:rsidRPr="00786C0F" w:rsidRDefault="00701986" w:rsidP="0073172E">
      <w:pPr>
        <w:spacing w:after="0"/>
        <w:ind w:left="2977"/>
        <w:jc w:val="both"/>
        <w:rPr>
          <w:rFonts w:ascii="Century Gothic" w:hAnsi="Century Gothic" w:cstheme="majorHAnsi"/>
          <w:sz w:val="20"/>
          <w:szCs w:val="20"/>
        </w:rPr>
      </w:pPr>
    </w:p>
    <w:p w14:paraId="6751E540" w14:textId="10A32DA5" w:rsidR="000976A9" w:rsidRPr="00786C0F" w:rsidRDefault="000976A9" w:rsidP="00701986">
      <w:pPr>
        <w:spacing w:after="0"/>
        <w:jc w:val="both"/>
        <w:rPr>
          <w:rFonts w:ascii="Century Gothic" w:hAnsi="Century Gothic" w:cstheme="majorHAnsi"/>
          <w:sz w:val="20"/>
          <w:szCs w:val="20"/>
        </w:rPr>
      </w:pPr>
    </w:p>
    <w:p w14:paraId="48EC0077" w14:textId="77777777" w:rsidR="00701986" w:rsidRPr="00786C0F" w:rsidRDefault="00701986" w:rsidP="00701986">
      <w:pPr>
        <w:spacing w:after="0"/>
        <w:jc w:val="both"/>
        <w:rPr>
          <w:rFonts w:ascii="Century Gothic" w:hAnsi="Century Gothic" w:cstheme="majorHAnsi"/>
          <w:i/>
          <w:sz w:val="20"/>
          <w:szCs w:val="20"/>
        </w:rPr>
      </w:pPr>
    </w:p>
    <w:p w14:paraId="20DAB01F" w14:textId="77777777" w:rsidR="00701986" w:rsidRPr="00786C0F" w:rsidRDefault="00701986" w:rsidP="00701986">
      <w:pPr>
        <w:pBdr>
          <w:bottom w:val="single" w:sz="12" w:space="1" w:color="auto"/>
        </w:pBdr>
        <w:spacing w:after="0"/>
        <w:jc w:val="both"/>
        <w:rPr>
          <w:rFonts w:ascii="Century Gothic" w:hAnsi="Century Gothic" w:cstheme="majorHAnsi"/>
          <w:i/>
          <w:sz w:val="20"/>
          <w:szCs w:val="20"/>
        </w:rPr>
      </w:pPr>
    </w:p>
    <w:p w14:paraId="00A35568" w14:textId="77777777" w:rsidR="00701986" w:rsidRPr="00786C0F" w:rsidRDefault="00701986" w:rsidP="00701986">
      <w:pPr>
        <w:spacing w:after="0"/>
        <w:jc w:val="both"/>
        <w:rPr>
          <w:rFonts w:ascii="Century Gothic" w:hAnsi="Century Gothic" w:cstheme="majorHAnsi"/>
          <w:i/>
          <w:sz w:val="20"/>
          <w:szCs w:val="20"/>
        </w:rPr>
      </w:pPr>
    </w:p>
    <w:p w14:paraId="4269859B" w14:textId="77777777" w:rsidR="006139B7" w:rsidRPr="00771E29" w:rsidRDefault="006139B7" w:rsidP="006139B7">
      <w:pPr>
        <w:tabs>
          <w:tab w:val="left" w:pos="360"/>
        </w:tabs>
        <w:suppressAutoHyphens/>
        <w:autoSpaceDE w:val="0"/>
        <w:autoSpaceDN w:val="0"/>
        <w:adjustRightInd w:val="0"/>
        <w:spacing w:line="288" w:lineRule="auto"/>
        <w:ind w:right="-6"/>
        <w:contextualSpacing/>
        <w:jc w:val="both"/>
        <w:rPr>
          <w:rFonts w:ascii="Century Gothic" w:hAnsi="Century Gothic" w:cs="Arial"/>
          <w:sz w:val="16"/>
          <w:szCs w:val="16"/>
        </w:rPr>
      </w:pPr>
      <w:bookmarkStart w:id="0" w:name="_GoBack"/>
      <w:r w:rsidRPr="00771E29">
        <w:rPr>
          <w:rFonts w:ascii="Century Gothic" w:hAnsi="Century Gothic" w:cs="Arial"/>
          <w:sz w:val="16"/>
          <w:szCs w:val="16"/>
        </w:rPr>
        <w:t>I dati raccolti dal Politecnico di Torino saranno trattati, anche con strumenti informatici, ai sensi delle norme vigenti (regolamento europeo n. 679/2016, c.d. GDPR, e disciplina nazionale), esclusivamente nell’ambito della presente procedura.</w:t>
      </w:r>
    </w:p>
    <w:p w14:paraId="65377315" w14:textId="77777777" w:rsidR="006139B7" w:rsidRPr="00771E29" w:rsidRDefault="006139B7" w:rsidP="006139B7">
      <w:pPr>
        <w:tabs>
          <w:tab w:val="left" w:pos="360"/>
        </w:tabs>
        <w:suppressAutoHyphens/>
        <w:autoSpaceDE w:val="0"/>
        <w:autoSpaceDN w:val="0"/>
        <w:adjustRightInd w:val="0"/>
        <w:spacing w:line="288" w:lineRule="auto"/>
        <w:ind w:right="-6"/>
        <w:contextualSpacing/>
        <w:jc w:val="both"/>
        <w:rPr>
          <w:rFonts w:ascii="Century Gothic" w:hAnsi="Century Gothic" w:cs="Arial"/>
          <w:sz w:val="16"/>
          <w:szCs w:val="16"/>
        </w:rPr>
      </w:pPr>
      <w:r w:rsidRPr="00771E29">
        <w:rPr>
          <w:rFonts w:ascii="Century Gothic" w:hAnsi="Century Gothic"/>
          <w:bCs/>
          <w:sz w:val="16"/>
          <w:szCs w:val="16"/>
        </w:rPr>
        <w:t>Titolare del trattamento</w:t>
      </w:r>
      <w:r w:rsidRPr="00771E29">
        <w:rPr>
          <w:rFonts w:ascii="Century Gothic" w:hAnsi="Century Gothic" w:cs="Arial"/>
          <w:sz w:val="16"/>
          <w:szCs w:val="16"/>
        </w:rPr>
        <w:t> dei dati è il Politecnico di Torino, con sede in C.so Duca degli Abruzzi, n. 24, 10129 Torino, nella persona del Rettore. I dati di contatto del Titolare sono PEC: </w:t>
      </w:r>
      <w:hyperlink r:id="rId8" w:history="1">
        <w:r w:rsidRPr="00771E29">
          <w:rPr>
            <w:rFonts w:ascii="Century Gothic" w:hAnsi="Century Gothic"/>
            <w:color w:val="0000FF"/>
            <w:sz w:val="16"/>
            <w:szCs w:val="16"/>
            <w:u w:val="single"/>
          </w:rPr>
          <w:t>politecnicoditorino@pec.polito.it</w:t>
        </w:r>
      </w:hyperlink>
      <w:r w:rsidRPr="00771E29">
        <w:rPr>
          <w:rFonts w:ascii="Century Gothic" w:hAnsi="Century Gothic" w:cs="Arial"/>
          <w:sz w:val="16"/>
          <w:szCs w:val="16"/>
        </w:rPr>
        <w:t xml:space="preserve">. </w:t>
      </w:r>
      <w:r w:rsidRPr="00771E29">
        <w:rPr>
          <w:rFonts w:ascii="Century Gothic" w:hAnsi="Century Gothic"/>
          <w:bCs/>
          <w:sz w:val="16"/>
          <w:szCs w:val="16"/>
        </w:rPr>
        <w:t>Responsabile della protezione dei dati</w:t>
      </w:r>
      <w:r w:rsidRPr="00771E29">
        <w:rPr>
          <w:rFonts w:ascii="Century Gothic" w:hAnsi="Century Gothic" w:cs="Arial"/>
          <w:sz w:val="16"/>
          <w:szCs w:val="16"/>
        </w:rPr>
        <w:t> del Politecnico di Torino, nella versione inglese </w:t>
      </w:r>
      <w:r w:rsidRPr="00771E29">
        <w:rPr>
          <w:rFonts w:ascii="Century Gothic" w:hAnsi="Century Gothic"/>
          <w:iCs/>
          <w:sz w:val="16"/>
          <w:szCs w:val="16"/>
        </w:rPr>
        <w:t>Data protection officer</w:t>
      </w:r>
      <w:r w:rsidRPr="00771E29">
        <w:rPr>
          <w:rFonts w:ascii="Century Gothic" w:hAnsi="Century Gothic" w:cs="Arial"/>
          <w:sz w:val="16"/>
          <w:szCs w:val="16"/>
        </w:rPr>
        <w:t>, al quale gli interessati (persone fisiche cui si riferiscono i dati) possono rivolgersi per questioni relative al trattamento dei loro dati personali e all'esercizio dei loro diritti, è l'Avv. Nicoletta ROZ, contattabile al seguente indirizzo: </w:t>
      </w:r>
      <w:hyperlink r:id="rId9" w:history="1">
        <w:r w:rsidRPr="00771E29">
          <w:rPr>
            <w:rFonts w:ascii="Century Gothic" w:hAnsi="Century Gothic"/>
            <w:color w:val="0000FF"/>
            <w:sz w:val="16"/>
            <w:szCs w:val="16"/>
            <w:u w:val="single"/>
          </w:rPr>
          <w:t>dpo@polito.it</w:t>
        </w:r>
      </w:hyperlink>
      <w:r w:rsidRPr="00771E29">
        <w:rPr>
          <w:rFonts w:ascii="Century Gothic" w:hAnsi="Century Gothic"/>
          <w:color w:val="0000FF"/>
          <w:sz w:val="16"/>
          <w:szCs w:val="16"/>
          <w:u w:val="single"/>
        </w:rPr>
        <w:t xml:space="preserve">; </w:t>
      </w:r>
      <w:r w:rsidRPr="00771E29">
        <w:rPr>
          <w:rFonts w:ascii="Century Gothic" w:hAnsi="Century Gothic" w:cs="Arial"/>
          <w:sz w:val="16"/>
          <w:szCs w:val="16"/>
        </w:rPr>
        <w:t>PEC: </w:t>
      </w:r>
      <w:hyperlink r:id="rId10" w:history="1">
        <w:r w:rsidRPr="00771E29">
          <w:rPr>
            <w:rFonts w:ascii="Century Gothic" w:hAnsi="Century Gothic"/>
            <w:color w:val="0000FF"/>
            <w:sz w:val="16"/>
            <w:szCs w:val="16"/>
            <w:u w:val="single"/>
          </w:rPr>
          <w:t>dpo@pec.polito.it</w:t>
        </w:r>
      </w:hyperlink>
      <w:r w:rsidRPr="00771E29">
        <w:rPr>
          <w:rFonts w:ascii="Century Gothic" w:hAnsi="Century Gothic"/>
          <w:color w:val="0000FF"/>
          <w:sz w:val="16"/>
          <w:szCs w:val="16"/>
          <w:u w:val="single"/>
        </w:rPr>
        <w:t>.</w:t>
      </w:r>
    </w:p>
    <w:p w14:paraId="4AEE67B8" w14:textId="4A03AA24" w:rsidR="006139B7" w:rsidRPr="00771E29" w:rsidRDefault="006139B7" w:rsidP="002E65C3">
      <w:pPr>
        <w:tabs>
          <w:tab w:val="left" w:pos="360"/>
        </w:tabs>
        <w:suppressAutoHyphens/>
        <w:autoSpaceDE w:val="0"/>
        <w:autoSpaceDN w:val="0"/>
        <w:adjustRightInd w:val="0"/>
        <w:spacing w:line="288" w:lineRule="auto"/>
        <w:ind w:right="-6"/>
        <w:contextualSpacing/>
        <w:jc w:val="both"/>
        <w:rPr>
          <w:rFonts w:ascii="Century Gothic" w:hAnsi="Century Gothic" w:cs="Arial"/>
          <w:sz w:val="16"/>
          <w:szCs w:val="16"/>
        </w:rPr>
      </w:pPr>
      <w:r w:rsidRPr="00771E29">
        <w:rPr>
          <w:rFonts w:ascii="Century Gothic" w:hAnsi="Century Gothic" w:cs="Arial"/>
          <w:sz w:val="16"/>
          <w:szCs w:val="16"/>
        </w:rPr>
        <w:t>La presentazione dell’offerta implica la conoscenza e accettazione, da parte dell’offerente, delle modalità di trattamento, raccolta e comunicazione innanzi menzionate.</w:t>
      </w:r>
    </w:p>
    <w:bookmarkEnd w:id="0"/>
    <w:p w14:paraId="09A3003F" w14:textId="77777777" w:rsidR="002E65C3" w:rsidRPr="00786C0F" w:rsidRDefault="002E65C3" w:rsidP="002E65C3">
      <w:pPr>
        <w:tabs>
          <w:tab w:val="left" w:pos="360"/>
        </w:tabs>
        <w:suppressAutoHyphens/>
        <w:autoSpaceDE w:val="0"/>
        <w:autoSpaceDN w:val="0"/>
        <w:adjustRightInd w:val="0"/>
        <w:spacing w:line="288" w:lineRule="auto"/>
        <w:ind w:right="-6"/>
        <w:contextualSpacing/>
        <w:jc w:val="both"/>
        <w:rPr>
          <w:rFonts w:ascii="Century Gothic" w:hAnsi="Century Gothic" w:cs="Arial"/>
          <w:sz w:val="20"/>
          <w:szCs w:val="20"/>
        </w:rPr>
      </w:pPr>
    </w:p>
    <w:p w14:paraId="1BC7B230" w14:textId="04B9DC17" w:rsidR="00440C97" w:rsidRPr="00786C0F" w:rsidRDefault="00B37F78" w:rsidP="00F2553D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left="284" w:hanging="284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</w:pPr>
      <w:r w:rsidRPr="00786C0F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>ALLEGARE</w:t>
      </w:r>
    </w:p>
    <w:p w14:paraId="51754A24" w14:textId="77777777" w:rsidR="00D3246D" w:rsidRPr="00786C0F" w:rsidRDefault="00D3246D" w:rsidP="00D3246D">
      <w:pPr>
        <w:pStyle w:val="Paragrafoelenco"/>
        <w:spacing w:after="0"/>
        <w:ind w:left="284"/>
        <w:jc w:val="both"/>
        <w:rPr>
          <w:rFonts w:ascii="Century Gothic" w:hAnsi="Century Gothic" w:cs="Times New Roman"/>
          <w:sz w:val="20"/>
          <w:szCs w:val="20"/>
        </w:rPr>
      </w:pPr>
    </w:p>
    <w:p w14:paraId="65634230" w14:textId="77E2F3D9" w:rsidR="004450BF" w:rsidRPr="00786C0F" w:rsidRDefault="004450BF" w:rsidP="00DA0805">
      <w:pPr>
        <w:pStyle w:val="Paragrafoelenco"/>
        <w:numPr>
          <w:ilvl w:val="0"/>
          <w:numId w:val="11"/>
        </w:numPr>
        <w:jc w:val="both"/>
        <w:rPr>
          <w:rFonts w:ascii="Century Gothic" w:hAnsi="Century Gothic" w:cstheme="majorHAnsi"/>
          <w:sz w:val="20"/>
          <w:szCs w:val="20"/>
        </w:rPr>
      </w:pPr>
      <w:r w:rsidRPr="00786C0F">
        <w:rPr>
          <w:rFonts w:ascii="Century Gothic" w:hAnsi="Century Gothic" w:cstheme="majorHAnsi"/>
          <w:sz w:val="20"/>
          <w:szCs w:val="20"/>
        </w:rPr>
        <w:t>Relazione Tecnica;</w:t>
      </w:r>
    </w:p>
    <w:p w14:paraId="7A377551" w14:textId="30198DE2" w:rsidR="00DA0805" w:rsidRPr="00786C0F" w:rsidRDefault="00761BA2" w:rsidP="00DA0805">
      <w:pPr>
        <w:pStyle w:val="Paragrafoelenco"/>
        <w:numPr>
          <w:ilvl w:val="0"/>
          <w:numId w:val="11"/>
        </w:numPr>
        <w:jc w:val="both"/>
        <w:rPr>
          <w:rFonts w:ascii="Century Gothic" w:hAnsi="Century Gothic" w:cstheme="majorHAnsi"/>
          <w:sz w:val="20"/>
          <w:szCs w:val="20"/>
        </w:rPr>
      </w:pPr>
      <w:r w:rsidRPr="00786C0F">
        <w:rPr>
          <w:rFonts w:ascii="Century Gothic" w:hAnsi="Century Gothic" w:cstheme="majorHAnsi"/>
          <w:sz w:val="20"/>
          <w:szCs w:val="20"/>
        </w:rPr>
        <w:t>v</w:t>
      </w:r>
      <w:r w:rsidR="00DA0805" w:rsidRPr="00786C0F">
        <w:rPr>
          <w:rFonts w:ascii="Century Gothic" w:hAnsi="Century Gothic" w:cstheme="majorHAnsi"/>
          <w:sz w:val="20"/>
          <w:szCs w:val="20"/>
        </w:rPr>
        <w:t>isura camerale aggiornata;</w:t>
      </w:r>
    </w:p>
    <w:p w14:paraId="1604BDEC" w14:textId="3E2156AB" w:rsidR="00B41FFC" w:rsidRPr="00771E29" w:rsidRDefault="004315A0" w:rsidP="00771E29">
      <w:pPr>
        <w:pStyle w:val="Paragrafoelenco"/>
        <w:numPr>
          <w:ilvl w:val="0"/>
          <w:numId w:val="11"/>
        </w:numPr>
        <w:jc w:val="both"/>
        <w:rPr>
          <w:rFonts w:ascii="Century Gothic" w:hAnsi="Century Gothic" w:cstheme="majorHAnsi"/>
          <w:sz w:val="20"/>
          <w:szCs w:val="20"/>
        </w:rPr>
      </w:pPr>
      <w:r w:rsidRPr="00786C0F">
        <w:rPr>
          <w:rFonts w:ascii="Century Gothic" w:hAnsi="Century Gothic" w:cstheme="majorHAnsi"/>
          <w:sz w:val="20"/>
          <w:szCs w:val="20"/>
        </w:rPr>
        <w:t>(</w:t>
      </w:r>
      <w:r w:rsidRPr="00786C0F">
        <w:rPr>
          <w:rFonts w:ascii="Century Gothic" w:hAnsi="Century Gothic" w:cstheme="majorHAnsi"/>
          <w:i/>
          <w:sz w:val="20"/>
          <w:szCs w:val="20"/>
        </w:rPr>
        <w:t>eventuale</w:t>
      </w:r>
      <w:r w:rsidRPr="00786C0F">
        <w:rPr>
          <w:rFonts w:ascii="Century Gothic" w:hAnsi="Century Gothic" w:cstheme="majorHAnsi"/>
          <w:sz w:val="20"/>
          <w:szCs w:val="20"/>
        </w:rPr>
        <w:t xml:space="preserve">) </w:t>
      </w:r>
      <w:r w:rsidR="004450BF" w:rsidRPr="00786C0F">
        <w:rPr>
          <w:rFonts w:ascii="Century Gothic" w:hAnsi="Century Gothic" w:cstheme="majorHAnsi"/>
          <w:sz w:val="20"/>
          <w:szCs w:val="20"/>
        </w:rPr>
        <w:t>per i soli procuratori della Società/Ente: copia conforme all’originale della relativa procura ovvero la dichiarazione sostitutiva resa dal procuratore attestante la sussistenza dei poteri rappresentativi risultanti dalla visura camerale</w:t>
      </w:r>
      <w:r w:rsidR="008342A2" w:rsidRPr="00786C0F">
        <w:rPr>
          <w:rFonts w:ascii="Century Gothic" w:hAnsi="Century Gothic" w:cstheme="majorHAnsi"/>
          <w:sz w:val="20"/>
          <w:szCs w:val="20"/>
        </w:rPr>
        <w:t>.</w:t>
      </w:r>
    </w:p>
    <w:sectPr w:rsidR="00B41FFC" w:rsidRPr="00771E29" w:rsidSect="00672062">
      <w:headerReference w:type="default" r:id="rId11"/>
      <w:footerReference w:type="default" r:id="rId12"/>
      <w:pgSz w:w="11906" w:h="16838"/>
      <w:pgMar w:top="851" w:right="1134" w:bottom="993" w:left="1134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4B028" w14:textId="77777777" w:rsidR="001E5636" w:rsidRDefault="001E5636" w:rsidP="00D3246D">
      <w:pPr>
        <w:spacing w:after="0" w:line="240" w:lineRule="auto"/>
      </w:pPr>
      <w:r>
        <w:separator/>
      </w:r>
    </w:p>
  </w:endnote>
  <w:endnote w:type="continuationSeparator" w:id="0">
    <w:p w14:paraId="2C606042" w14:textId="77777777" w:rsidR="001E5636" w:rsidRDefault="001E5636" w:rsidP="00D32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5E0D5" w14:textId="53ABFB1A" w:rsidR="00C13731" w:rsidRPr="00C13731" w:rsidRDefault="00D3246D" w:rsidP="00C13731">
    <w:pPr>
      <w:pStyle w:val="Pidipagina"/>
      <w:jc w:val="right"/>
      <w:rPr>
        <w:sz w:val="20"/>
        <w:szCs w:val="20"/>
      </w:rPr>
    </w:pPr>
    <w:r w:rsidRPr="00D3246D">
      <w:rPr>
        <w:sz w:val="20"/>
        <w:szCs w:val="20"/>
      </w:rPr>
      <w:fldChar w:fldCharType="begin"/>
    </w:r>
    <w:r w:rsidRPr="00D3246D">
      <w:rPr>
        <w:sz w:val="20"/>
        <w:szCs w:val="20"/>
      </w:rPr>
      <w:instrText>PAGE  \* Arabic</w:instrText>
    </w:r>
    <w:r w:rsidRPr="00D3246D">
      <w:rPr>
        <w:sz w:val="20"/>
        <w:szCs w:val="20"/>
      </w:rPr>
      <w:fldChar w:fldCharType="separate"/>
    </w:r>
    <w:r w:rsidR="00B36D6D">
      <w:rPr>
        <w:noProof/>
        <w:sz w:val="20"/>
        <w:szCs w:val="20"/>
      </w:rPr>
      <w:t>2</w:t>
    </w:r>
    <w:r w:rsidRPr="00D3246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AA9C8" w14:textId="77777777" w:rsidR="001E5636" w:rsidRDefault="001E5636" w:rsidP="00D3246D">
      <w:pPr>
        <w:spacing w:after="0" w:line="240" w:lineRule="auto"/>
      </w:pPr>
      <w:r>
        <w:separator/>
      </w:r>
    </w:p>
  </w:footnote>
  <w:footnote w:type="continuationSeparator" w:id="0">
    <w:p w14:paraId="76B24085" w14:textId="77777777" w:rsidR="001E5636" w:rsidRDefault="001E5636" w:rsidP="00D32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2FE79" w14:textId="783897DD" w:rsidR="00520791" w:rsidRDefault="006139B7" w:rsidP="00520791">
    <w:pPr>
      <w:pStyle w:val="Intestazione"/>
    </w:pPr>
    <w:r w:rsidRPr="007A0FBA">
      <w:rPr>
        <w:b/>
        <w:noProof/>
        <w:color w:val="0000FF"/>
        <w:sz w:val="46"/>
        <w:szCs w:val="46"/>
        <w:lang w:eastAsia="it-IT"/>
      </w:rPr>
      <w:drawing>
        <wp:inline distT="0" distB="0" distL="0" distR="0" wp14:anchorId="2D8425B3" wp14:editId="3B540A2F">
          <wp:extent cx="1943100" cy="8572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54B7C8" w14:textId="4FFF5107" w:rsidR="00520791" w:rsidRDefault="00520791" w:rsidP="00520791">
    <w:pPr>
      <w:pStyle w:val="Intestazione"/>
    </w:pPr>
  </w:p>
  <w:p w14:paraId="10D44A05" w14:textId="77777777" w:rsidR="00520791" w:rsidRPr="00520791" w:rsidRDefault="00520791" w:rsidP="0052079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45452"/>
    <w:multiLevelType w:val="hybridMultilevel"/>
    <w:tmpl w:val="3FE81E10"/>
    <w:lvl w:ilvl="0" w:tplc="4C9EDB7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90B71"/>
    <w:multiLevelType w:val="hybridMultilevel"/>
    <w:tmpl w:val="66C070F4"/>
    <w:lvl w:ilvl="0" w:tplc="B9EC05CE">
      <w:start w:val="1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54BD7"/>
    <w:multiLevelType w:val="hybridMultilevel"/>
    <w:tmpl w:val="6A8E29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32E65"/>
    <w:multiLevelType w:val="hybridMultilevel"/>
    <w:tmpl w:val="1144A82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0420C"/>
    <w:multiLevelType w:val="hybridMultilevel"/>
    <w:tmpl w:val="86806AA8"/>
    <w:lvl w:ilvl="0" w:tplc="76E808E4">
      <w:start w:val="16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61C2B"/>
    <w:multiLevelType w:val="hybridMultilevel"/>
    <w:tmpl w:val="1B2E1544"/>
    <w:lvl w:ilvl="0" w:tplc="8E54A5D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63F25"/>
    <w:multiLevelType w:val="multilevel"/>
    <w:tmpl w:val="3122751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 w15:restartNumberingAfterBreak="0">
    <w:nsid w:val="3C8209D5"/>
    <w:multiLevelType w:val="hybridMultilevel"/>
    <w:tmpl w:val="4636D206"/>
    <w:lvl w:ilvl="0" w:tplc="F830F09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384624"/>
    <w:multiLevelType w:val="hybridMultilevel"/>
    <w:tmpl w:val="1B944DD4"/>
    <w:lvl w:ilvl="0" w:tplc="2124E56E"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2124E56E">
      <w:numFmt w:val="bullet"/>
      <w:lvlText w:val="-"/>
      <w:lvlJc w:val="left"/>
      <w:pPr>
        <w:ind w:left="1866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6036E7F"/>
    <w:multiLevelType w:val="hybridMultilevel"/>
    <w:tmpl w:val="86307CFE"/>
    <w:lvl w:ilvl="0" w:tplc="0DFCFC16">
      <w:start w:val="4"/>
      <w:numFmt w:val="bullet"/>
      <w:lvlText w:val="-"/>
      <w:lvlJc w:val="left"/>
      <w:pPr>
        <w:ind w:left="1004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7A37DCE"/>
    <w:multiLevelType w:val="hybridMultilevel"/>
    <w:tmpl w:val="3C68C6E4"/>
    <w:lvl w:ilvl="0" w:tplc="6C3EF59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A1E2A21"/>
    <w:multiLevelType w:val="hybridMultilevel"/>
    <w:tmpl w:val="7516478C"/>
    <w:lvl w:ilvl="0" w:tplc="8DB2507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1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1"/>
  </w:num>
  <w:num w:numId="10">
    <w:abstractNumId w:val="3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E32"/>
    <w:rsid w:val="000126B7"/>
    <w:rsid w:val="0003770B"/>
    <w:rsid w:val="00041CF4"/>
    <w:rsid w:val="00095942"/>
    <w:rsid w:val="000976A9"/>
    <w:rsid w:val="00120EB2"/>
    <w:rsid w:val="0012771A"/>
    <w:rsid w:val="001E5636"/>
    <w:rsid w:val="001E652A"/>
    <w:rsid w:val="00265ECC"/>
    <w:rsid w:val="002749BF"/>
    <w:rsid w:val="00285998"/>
    <w:rsid w:val="002E1841"/>
    <w:rsid w:val="002E65C3"/>
    <w:rsid w:val="0032018C"/>
    <w:rsid w:val="00397D81"/>
    <w:rsid w:val="003D4F73"/>
    <w:rsid w:val="00410C16"/>
    <w:rsid w:val="00420752"/>
    <w:rsid w:val="00421522"/>
    <w:rsid w:val="004278B0"/>
    <w:rsid w:val="004315A0"/>
    <w:rsid w:val="00440C97"/>
    <w:rsid w:val="0044175E"/>
    <w:rsid w:val="004450BF"/>
    <w:rsid w:val="00457E2E"/>
    <w:rsid w:val="00465F4F"/>
    <w:rsid w:val="00520791"/>
    <w:rsid w:val="0053065B"/>
    <w:rsid w:val="00530EB0"/>
    <w:rsid w:val="0053376A"/>
    <w:rsid w:val="00562124"/>
    <w:rsid w:val="00565860"/>
    <w:rsid w:val="0058150E"/>
    <w:rsid w:val="005D0FF4"/>
    <w:rsid w:val="006139B7"/>
    <w:rsid w:val="00614A63"/>
    <w:rsid w:val="00630A0C"/>
    <w:rsid w:val="0064732C"/>
    <w:rsid w:val="00656770"/>
    <w:rsid w:val="00672062"/>
    <w:rsid w:val="006B6D3A"/>
    <w:rsid w:val="00700ED6"/>
    <w:rsid w:val="00701986"/>
    <w:rsid w:val="0070681C"/>
    <w:rsid w:val="0073172E"/>
    <w:rsid w:val="00750CD1"/>
    <w:rsid w:val="00761BA2"/>
    <w:rsid w:val="00767DBF"/>
    <w:rsid w:val="00771E29"/>
    <w:rsid w:val="00786C0F"/>
    <w:rsid w:val="00792ABE"/>
    <w:rsid w:val="007971BD"/>
    <w:rsid w:val="007A061D"/>
    <w:rsid w:val="007B170C"/>
    <w:rsid w:val="007F51E4"/>
    <w:rsid w:val="007F6EB8"/>
    <w:rsid w:val="008342A2"/>
    <w:rsid w:val="008712E1"/>
    <w:rsid w:val="008C5EA5"/>
    <w:rsid w:val="008E60B9"/>
    <w:rsid w:val="00912888"/>
    <w:rsid w:val="00915F96"/>
    <w:rsid w:val="009177EB"/>
    <w:rsid w:val="0095043A"/>
    <w:rsid w:val="00967D61"/>
    <w:rsid w:val="00982DD4"/>
    <w:rsid w:val="009A0FFF"/>
    <w:rsid w:val="009C0897"/>
    <w:rsid w:val="009C4C99"/>
    <w:rsid w:val="009D0AFC"/>
    <w:rsid w:val="00A10EE8"/>
    <w:rsid w:val="00AA459D"/>
    <w:rsid w:val="00AC3DFC"/>
    <w:rsid w:val="00AE0ABB"/>
    <w:rsid w:val="00AE6E32"/>
    <w:rsid w:val="00B36D6D"/>
    <w:rsid w:val="00B37F78"/>
    <w:rsid w:val="00B41FFC"/>
    <w:rsid w:val="00B61C98"/>
    <w:rsid w:val="00B75CE3"/>
    <w:rsid w:val="00BD404D"/>
    <w:rsid w:val="00BE3053"/>
    <w:rsid w:val="00C13731"/>
    <w:rsid w:val="00C13764"/>
    <w:rsid w:val="00C247B2"/>
    <w:rsid w:val="00C30940"/>
    <w:rsid w:val="00C726DE"/>
    <w:rsid w:val="00C839CF"/>
    <w:rsid w:val="00CD3B2F"/>
    <w:rsid w:val="00D10D23"/>
    <w:rsid w:val="00D31768"/>
    <w:rsid w:val="00D3246D"/>
    <w:rsid w:val="00D474FA"/>
    <w:rsid w:val="00D61CA7"/>
    <w:rsid w:val="00D67847"/>
    <w:rsid w:val="00DA0805"/>
    <w:rsid w:val="00DD376B"/>
    <w:rsid w:val="00DD4C31"/>
    <w:rsid w:val="00E3180E"/>
    <w:rsid w:val="00EB3350"/>
    <w:rsid w:val="00EE7AC8"/>
    <w:rsid w:val="00F07B11"/>
    <w:rsid w:val="00F2553D"/>
    <w:rsid w:val="00F55CB3"/>
    <w:rsid w:val="00F83C12"/>
    <w:rsid w:val="00FA04AA"/>
    <w:rsid w:val="00FD2C05"/>
    <w:rsid w:val="00FE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845C879"/>
  <w15:docId w15:val="{D08533CA-D5CF-4461-9BF8-9C466F4F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14A63"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C3D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C3DFC"/>
    <w:pPr>
      <w:keepNext/>
      <w:widowControl w:val="0"/>
      <w:autoSpaceDE w:val="0"/>
      <w:autoSpaceDN w:val="0"/>
      <w:adjustRightInd w:val="0"/>
      <w:spacing w:after="0" w:line="360" w:lineRule="auto"/>
      <w:jc w:val="center"/>
      <w:outlineLvl w:val="3"/>
    </w:pPr>
    <w:rPr>
      <w:rFonts w:ascii="Garamond" w:eastAsia="Times New Roman" w:hAnsi="Garamond" w:cs="Tahoma"/>
      <w:b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E6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AE6E32"/>
    <w:pPr>
      <w:tabs>
        <w:tab w:val="center" w:pos="4819"/>
        <w:tab w:val="right" w:pos="9638"/>
      </w:tabs>
      <w:suppressAutoHyphens/>
      <w:spacing w:after="0" w:line="240" w:lineRule="auto"/>
      <w:jc w:val="both"/>
    </w:pPr>
    <w:rPr>
      <w:rFonts w:ascii="Garamond" w:eastAsia="Times New Roman" w:hAnsi="Garamond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6E32"/>
    <w:rPr>
      <w:rFonts w:ascii="Garamond" w:eastAsia="Times New Roman" w:hAnsi="Garamond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39"/>
    <w:rsid w:val="00AE6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2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2124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562124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56212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6212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6212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62124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562124"/>
    <w:pPr>
      <w:spacing w:after="200" w:line="276" w:lineRule="auto"/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62124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D324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246D"/>
  </w:style>
  <w:style w:type="character" w:customStyle="1" w:styleId="Titolo4Carattere">
    <w:name w:val="Titolo 4 Carattere"/>
    <w:basedOn w:val="Carpredefinitoparagrafo"/>
    <w:link w:val="Titolo4"/>
    <w:uiPriority w:val="9"/>
    <w:rsid w:val="00AC3DFC"/>
    <w:rPr>
      <w:rFonts w:ascii="Garamond" w:eastAsia="Times New Roman" w:hAnsi="Garamond" w:cs="Tahoma"/>
      <w:b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C3DF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tecnicoditorino@pec.polito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po@pec.polito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@polito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1DE29-7721-49B5-BA44-270CDF874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SCCMPREPRO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ULZEGA  DONATELLA</dc:creator>
  <cp:keywords/>
  <dc:description/>
  <cp:lastModifiedBy>Algieri  Carla</cp:lastModifiedBy>
  <cp:revision>9</cp:revision>
  <cp:lastPrinted>2022-05-23T08:49:00Z</cp:lastPrinted>
  <dcterms:created xsi:type="dcterms:W3CDTF">2022-05-23T10:57:00Z</dcterms:created>
  <dcterms:modified xsi:type="dcterms:W3CDTF">2022-05-23T12:41:00Z</dcterms:modified>
</cp:coreProperties>
</file>