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77222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4542376E" w:rsidR="00742B73" w:rsidRPr="00772225" w:rsidRDefault="00772225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742B73" w:rsidRPr="00772225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E395D35" w14:textId="77777777" w:rsidR="00742B73" w:rsidRPr="0077222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77222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6DDF09F" w14:textId="66927E9B" w:rsidR="00EC5C66" w:rsidRPr="00EC5C66" w:rsidRDefault="00EC5C66" w:rsidP="00EC5C66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EC5C66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“Microscopio Raman confocale con stage motorizzato, </w:t>
            </w:r>
            <w:r w:rsidR="00926F4F">
              <w:rPr>
                <w:rFonts w:ascii="Garamond" w:eastAsia="Times New Roman" w:hAnsi="Garamond" w:cs="Times New Roman"/>
                <w:lang w:eastAsia="zh-CN"/>
              </w:rPr>
              <w:t>molteplici</w:t>
            </w:r>
            <w:r w:rsidRPr="00EC5C66">
              <w:rPr>
                <w:rFonts w:ascii="Garamond" w:eastAsia="Times New Roman" w:hAnsi="Garamond" w:cs="Times New Roman"/>
                <w:lang w:eastAsia="zh-CN"/>
              </w:rPr>
              <w:t xml:space="preserve"> sorgent</w:t>
            </w:r>
            <w:r w:rsidR="00926F4F">
              <w:rPr>
                <w:rFonts w:ascii="Garamond" w:eastAsia="Times New Roman" w:hAnsi="Garamond" w:cs="Times New Roman"/>
                <w:lang w:eastAsia="zh-CN"/>
              </w:rPr>
              <w:t>i</w:t>
            </w:r>
            <w:r w:rsidRPr="00EC5C66">
              <w:rPr>
                <w:rFonts w:ascii="Garamond" w:eastAsia="Times New Roman" w:hAnsi="Garamond" w:cs="Times New Roman"/>
                <w:lang w:eastAsia="zh-CN"/>
              </w:rPr>
              <w:t xml:space="preserve"> laser di eccitazione, alta risoluzione spettrale a temperatura ambiente”</w:t>
            </w:r>
          </w:p>
          <w:p w14:paraId="4A6BD88E" w14:textId="343265C5" w:rsidR="00C93138" w:rsidRPr="00772225" w:rsidRDefault="00EC5C66" w:rsidP="00EC5C66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EC5C66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174841" w:rsidRPr="00174841">
              <w:rPr>
                <w:rFonts w:ascii="Garamond" w:eastAsia="Times New Roman" w:hAnsi="Garamond" w:cs="Times New Roman"/>
                <w:lang w:eastAsia="zh-CN"/>
              </w:rPr>
              <w:t xml:space="preserve">8975721748 </w:t>
            </w:r>
            <w:r w:rsidRPr="00EC5C66">
              <w:rPr>
                <w:rFonts w:ascii="Garamond" w:eastAsia="Times New Roman" w:hAnsi="Garamond" w:cs="Times New Roman"/>
                <w:lang w:eastAsia="zh-CN"/>
              </w:rPr>
              <w:t xml:space="preserve">– CUP E15F20001740006 – CUI </w:t>
            </w:r>
            <w:r w:rsidRPr="00C603B8">
              <w:rPr>
                <w:rFonts w:ascii="Garamond" w:eastAsia="Times New Roman" w:hAnsi="Garamond" w:cs="Times New Roman"/>
                <w:lang w:eastAsia="zh-CN"/>
              </w:rPr>
              <w:t>F00518460019202100083</w:t>
            </w:r>
            <w:r w:rsidRPr="00EC5C66">
              <w:rPr>
                <w:rFonts w:ascii="Garamond" w:eastAsia="Times New Roman" w:hAnsi="Garamond" w:cs="Times New Roman"/>
                <w:lang w:eastAsia="zh-CN"/>
              </w:rPr>
              <w:tab/>
            </w:r>
            <w:r w:rsidR="005040B6" w:rsidRPr="005040B6">
              <w:rPr>
                <w:rFonts w:ascii="Garamond" w:eastAsia="Times New Roman" w:hAnsi="Garamond" w:cs="Times New Roman"/>
                <w:lang w:eastAsia="zh-CN"/>
              </w:rPr>
              <w:tab/>
            </w:r>
          </w:p>
        </w:tc>
      </w:tr>
    </w:tbl>
    <w:p w14:paraId="3DAA4F77" w14:textId="6E4D03A0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720FBE4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654019CE" w14:textId="4E251A4A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28125F6D" w14:textId="59D54189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776C3FCD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77222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77222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77222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6801095B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="007133A3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06976F42" w14:textId="55EA59F7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.1.1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53EF2B32" w14:textId="370267B4" w:rsidR="009E6E5F" w:rsidRPr="00C9032D" w:rsidRDefault="009E6E5F" w:rsidP="00C9032D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13C02A69" w14:textId="77777777" w:rsidTr="00274E7E">
        <w:tc>
          <w:tcPr>
            <w:tcW w:w="1379" w:type="dxa"/>
          </w:tcPr>
          <w:p w14:paraId="612FA6E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7697A9A2" w14:textId="77777777" w:rsidTr="00274E7E">
        <w:tc>
          <w:tcPr>
            <w:tcW w:w="1379" w:type="dxa"/>
          </w:tcPr>
          <w:p w14:paraId="4E27BD9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5F06EA97" w14:textId="77777777" w:rsidTr="00274E7E">
        <w:tc>
          <w:tcPr>
            <w:tcW w:w="1379" w:type="dxa"/>
          </w:tcPr>
          <w:p w14:paraId="3353A3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7BF54B4" w14:textId="77777777" w:rsidTr="00274E7E">
        <w:tc>
          <w:tcPr>
            <w:tcW w:w="1379" w:type="dxa"/>
          </w:tcPr>
          <w:p w14:paraId="27627C3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64DBF627" w:rsidR="00235C4D" w:rsidRPr="00772225" w:rsidRDefault="00C32C15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 xml:space="preserve">.1.3 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1E4146">
        <w:rPr>
          <w:rFonts w:ascii="Garamond" w:hAnsi="Garamond"/>
          <w:b/>
          <w:color w:val="0070C0"/>
          <w:sz w:val="22"/>
          <w:szCs w:val="22"/>
        </w:rPr>
        <w:t>i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DEDA221" w14:textId="77777777" w:rsidR="00E44FED" w:rsidRPr="00772225" w:rsidRDefault="00E44FED" w:rsidP="000C4022">
      <w:pPr>
        <w:contextualSpacing/>
        <w:jc w:val="both"/>
        <w:rPr>
          <w:rFonts w:ascii="Garamond" w:hAnsi="Garamond"/>
        </w:rPr>
      </w:pPr>
    </w:p>
    <w:p w14:paraId="6A41C434" w14:textId="5C8D4588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1E4146">
        <w:rPr>
          <w:rFonts w:ascii="Garamond" w:hAnsi="Garamond"/>
          <w:lang w:bidi="it-IT"/>
        </w:rPr>
        <w:t>incorrono nel</w:t>
      </w:r>
      <w:r w:rsidR="003E37F6" w:rsidRPr="00772225">
        <w:rPr>
          <w:rFonts w:ascii="Garamond" w:hAnsi="Garamond"/>
          <w:lang w:bidi="it-IT"/>
        </w:rPr>
        <w:t xml:space="preserve">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55727F2D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6FACA4E7" w14:textId="3B8E0E20" w:rsidR="0000336A" w:rsidRPr="000C4022" w:rsidRDefault="00A05BB5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1E4146">
        <w:rPr>
          <w:rFonts w:ascii="Garamond" w:hAnsi="Garamond"/>
          <w:lang w:bidi="it-IT"/>
        </w:rPr>
        <w:t>non incorrono nel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 xml:space="preserve">articolo 84, </w:t>
        </w:r>
        <w:r w:rsidR="00041F83" w:rsidRPr="00772225">
          <w:rPr>
            <w:rFonts w:ascii="Garamond" w:hAnsi="Garamond"/>
            <w:lang w:bidi="it-IT"/>
          </w:rPr>
          <w:lastRenderedPageBreak/>
          <w:t>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0F5760AC" w14:textId="7FE347A2" w:rsidR="008B7E3F" w:rsidRPr="008B7E3F" w:rsidRDefault="009C132F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 xml:space="preserve">.1.4 </w:t>
      </w:r>
      <w:r w:rsidR="008B7E3F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8B7E3F">
        <w:rPr>
          <w:rFonts w:ascii="Garamond" w:hAnsi="Garamond"/>
          <w:sz w:val="22"/>
          <w:szCs w:val="22"/>
        </w:rPr>
        <w:t>dichiara di:</w:t>
      </w:r>
    </w:p>
    <w:p w14:paraId="005CB5DA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2B06D96" w14:textId="77777777" w:rsidR="00871F72" w:rsidRDefault="008B7E3F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hAnsi="Garamond"/>
          <w:lang w:bidi="it-IT"/>
        </w:rPr>
        <w:t xml:space="preserve">aver ottemperato agli obblighi relativi al pagamento delle imposte e tasse o dei contributi previdenziali; </w:t>
      </w:r>
      <w:r w:rsidRPr="00871F72">
        <w:rPr>
          <w:rFonts w:ascii="Garamond" w:hAnsi="Garamond"/>
          <w:i/>
          <w:lang w:bidi="it-IT"/>
        </w:rPr>
        <w:t>oppure di</w:t>
      </w:r>
      <w:r w:rsidRPr="008B7E3F">
        <w:rPr>
          <w:rFonts w:ascii="Garamond" w:hAnsi="Garamond"/>
          <w:lang w:bidi="it-IT"/>
        </w:rPr>
        <w:t xml:space="preserve"> </w:t>
      </w:r>
    </w:p>
    <w:p w14:paraId="58266AE1" w14:textId="77777777" w:rsidR="00871F72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2D441314" w14:textId="77777777" w:rsidR="00871F72" w:rsidRPr="00871F72" w:rsidRDefault="008B7E3F" w:rsidP="0000336A">
      <w:pPr>
        <w:ind w:left="720"/>
        <w:contextualSpacing/>
        <w:jc w:val="both"/>
        <w:rPr>
          <w:rFonts w:ascii="Garamond" w:hAnsi="Garamond"/>
          <w:i/>
          <w:lang w:bidi="it-IT"/>
        </w:rPr>
      </w:pPr>
      <w:r w:rsidRPr="00871F72">
        <w:rPr>
          <w:rFonts w:ascii="Garamond" w:hAnsi="Garamond"/>
          <w:i/>
          <w:lang w:bidi="it-IT"/>
        </w:rPr>
        <w:t xml:space="preserve">oppure di </w:t>
      </w:r>
    </w:p>
    <w:p w14:paraId="2861888B" w14:textId="26B705AF" w:rsidR="006E47D3" w:rsidRPr="0000336A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</w:t>
      </w:r>
      <w:r w:rsidR="000C4022">
        <w:rPr>
          <w:rFonts w:ascii="Garamond" w:hAnsi="Garamond"/>
          <w:lang w:bidi="it-IT"/>
        </w:rPr>
        <w:t>te; (art. 80, co. 4 del Codice);</w:t>
      </w:r>
    </w:p>
    <w:p w14:paraId="474C98AC" w14:textId="7FFF6A88" w:rsidR="0000336A" w:rsidRPr="0000336A" w:rsidRDefault="00CB3BAC" w:rsidP="0000336A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249F7">
        <w:rPr>
          <w:rFonts w:ascii="Garamond" w:hAnsi="Garamond"/>
          <w:b/>
          <w:color w:val="0070C0"/>
          <w:sz w:val="22"/>
          <w:szCs w:val="22"/>
        </w:rPr>
        <w:t>.1.6</w:t>
      </w:r>
      <w:r w:rsidR="0000336A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00336A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00336A">
        <w:rPr>
          <w:rFonts w:ascii="Garamond" w:hAnsi="Garamond"/>
          <w:sz w:val="22"/>
          <w:szCs w:val="22"/>
        </w:rPr>
        <w:t>dichiara di:</w:t>
      </w:r>
    </w:p>
    <w:p w14:paraId="6089CF1B" w14:textId="77777777" w:rsidR="0000336A" w:rsidRPr="008B7E3F" w:rsidRDefault="0000336A" w:rsidP="0000336A">
      <w:pPr>
        <w:pStyle w:val="Paragrafoelenco"/>
        <w:jc w:val="both"/>
        <w:rPr>
          <w:rFonts w:ascii="Garamond" w:hAnsi="Garamond"/>
          <w:lang w:bidi="it-IT"/>
        </w:rPr>
      </w:pPr>
    </w:p>
    <w:p w14:paraId="6637E8D8" w14:textId="65A1DFD6" w:rsidR="0000336A" w:rsidRPr="000C4022" w:rsidRDefault="00871F72" w:rsidP="000C4022">
      <w:pPr>
        <w:ind w:left="720"/>
        <w:contextualSpacing/>
        <w:jc w:val="both"/>
        <w:rPr>
          <w:rFonts w:ascii="Garamond" w:hAnsi="Garamond"/>
          <w:lang w:bidi="it-IT"/>
        </w:rPr>
      </w:pPr>
      <w:r>
        <w:rPr>
          <w:rFonts w:ascii="Garamond" w:hAnsi="Garamond"/>
          <w:lang w:bidi="it-IT"/>
        </w:rPr>
        <w:t xml:space="preserve"> </w:t>
      </w:r>
      <w:r w:rsidR="0000336A" w:rsidRPr="0000336A">
        <w:rPr>
          <w:rFonts w:ascii="Garamond" w:hAnsi="Garamond"/>
          <w:lang w:bidi="it-IT"/>
        </w:rPr>
        <w:t xml:space="preserve"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="0000336A" w:rsidRPr="008249F7">
        <w:rPr>
          <w:rFonts w:ascii="Garamond" w:hAnsi="Garamond"/>
          <w:i/>
          <w:lang w:bidi="it-IT"/>
        </w:rPr>
        <w:t>c-bis</w:t>
      </w:r>
      <w:r w:rsidR="0000336A" w:rsidRPr="0000336A">
        <w:rPr>
          <w:rFonts w:ascii="Garamond" w:hAnsi="Garamond"/>
          <w:lang w:bidi="it-IT"/>
        </w:rPr>
        <w:t xml:space="preserve"> del Codice);</w:t>
      </w:r>
    </w:p>
    <w:p w14:paraId="1CE7A12F" w14:textId="317FC509" w:rsidR="006E47D3" w:rsidRPr="008249F7" w:rsidRDefault="006E47D3" w:rsidP="008249F7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8249F7">
        <w:rPr>
          <w:rFonts w:ascii="Garamond" w:hAnsi="Garamond"/>
          <w:b/>
          <w:color w:val="0070C0"/>
          <w:sz w:val="22"/>
          <w:szCs w:val="22"/>
        </w:rPr>
        <w:t>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8249F7">
        <w:rPr>
          <w:rFonts w:ascii="Garamond" w:hAnsi="Garamond"/>
          <w:b/>
          <w:color w:val="0070C0"/>
          <w:sz w:val="22"/>
          <w:szCs w:val="22"/>
        </w:rPr>
        <w:t>.1.7</w:t>
      </w:r>
      <w:r w:rsidR="003C6FE8" w:rsidRPr="008249F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8249F7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8249F7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5FAE2CD5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>, fornisce informazioni dettagliate da allegare al presente modello</w:t>
      </w:r>
      <w:r w:rsidR="000C4022">
        <w:rPr>
          <w:rFonts w:ascii="Garamond" w:hAnsi="Garamond"/>
          <w:lang w:bidi="it-IT"/>
        </w:rPr>
        <w:t>;</w:t>
      </w:r>
      <w:r w:rsidRPr="00772225">
        <w:rPr>
          <w:rFonts w:ascii="Garamond" w:hAnsi="Garamond"/>
          <w:lang w:bidi="it-IT"/>
        </w:rPr>
        <w:t xml:space="preserve"> </w:t>
      </w:r>
    </w:p>
    <w:p w14:paraId="4B91812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040BFB6" w14:textId="23A78D11" w:rsidR="00041F83" w:rsidRPr="00772225" w:rsidRDefault="006E47D3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="000C4022">
        <w:rPr>
          <w:rFonts w:ascii="Garamond" w:hAnsi="Garamond"/>
          <w:lang w:bidi="it-IT"/>
        </w:rPr>
        <w:t xml:space="preserve"> del Codice);</w:t>
      </w:r>
    </w:p>
    <w:p w14:paraId="33121151" w14:textId="10C7AD9F" w:rsidR="00B9413F" w:rsidRPr="0077222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</w:t>
      </w:r>
      <w:r w:rsidR="00340A48">
        <w:rPr>
          <w:rFonts w:ascii="Garamond" w:hAnsi="Garamond"/>
          <w:b/>
          <w:color w:val="0070C0"/>
          <w:sz w:val="22"/>
          <w:szCs w:val="22"/>
        </w:rPr>
        <w:t>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340A48">
        <w:rPr>
          <w:rFonts w:ascii="Garamond" w:hAnsi="Garamond"/>
          <w:b/>
          <w:color w:val="0070C0"/>
          <w:sz w:val="22"/>
          <w:szCs w:val="22"/>
        </w:rPr>
        <w:t>.1.8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55BE11F9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1707E4B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DDFE5AE" w14:textId="27F757AC" w:rsidR="00B9413F" w:rsidRPr="00772225" w:rsidRDefault="00B9413F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69D6B3CA" w14:textId="2EFA5FC2" w:rsidR="00B9413F" w:rsidRPr="00772225" w:rsidRDefault="002058E8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59B4D280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3B41A2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287E03C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60913D92" w14:textId="069D7D8A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lastRenderedPageBreak/>
        <w:t>In relazione al</w:t>
      </w:r>
      <w:r w:rsidR="002058E8">
        <w:rPr>
          <w:rFonts w:ascii="Garamond" w:hAnsi="Garamond"/>
          <w:b/>
          <w:color w:val="0070C0"/>
          <w:sz w:val="22"/>
          <w:szCs w:val="22"/>
        </w:rPr>
        <w:t xml:space="preserve">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2058E8">
        <w:rPr>
          <w:rFonts w:ascii="Garamond" w:hAnsi="Garamond"/>
          <w:b/>
          <w:color w:val="0070C0"/>
          <w:sz w:val="22"/>
          <w:szCs w:val="22"/>
        </w:rPr>
        <w:t>.1.12</w:t>
      </w:r>
      <w:r w:rsidR="0042164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67E10D62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1E90F86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2B419F7" w14:textId="5A7A2985" w:rsidR="00B9413F" w:rsidRPr="00772225" w:rsidRDefault="00B9413F" w:rsidP="000C4022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4254E4EF" w14:textId="1270AFED" w:rsidR="00B9413F" w:rsidRPr="0077222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</w:t>
      </w:r>
      <w:r w:rsidR="00F615A0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F615A0">
        <w:rPr>
          <w:rFonts w:ascii="Garamond" w:hAnsi="Garamond"/>
          <w:b/>
          <w:color w:val="0070C0"/>
          <w:sz w:val="22"/>
          <w:szCs w:val="22"/>
        </w:rPr>
        <w:t>.1.13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4220FB7A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6D6D038C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6855B0BF" w14:textId="2E5B0F12" w:rsidR="00F615A0" w:rsidRPr="000C4022" w:rsidRDefault="00B9413F" w:rsidP="000C4022">
      <w:pPr>
        <w:ind w:left="720"/>
        <w:contextualSpacing/>
        <w:jc w:val="both"/>
        <w:rPr>
          <w:rFonts w:ascii="Garamond" w:hAnsi="Garamond"/>
          <w:i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>
        <w:rPr>
          <w:rFonts w:ascii="Garamond" w:hAnsi="Garamond"/>
          <w:color w:val="FF0000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  <w:r w:rsidR="000C4022">
        <w:rPr>
          <w:rFonts w:ascii="Garamond" w:hAnsi="Garamond"/>
          <w:i/>
        </w:rPr>
        <w:t>;</w:t>
      </w:r>
    </w:p>
    <w:p w14:paraId="16558328" w14:textId="59BE3109" w:rsidR="000C4022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8B7E3F">
        <w:rPr>
          <w:rFonts w:ascii="Garamond" w:hAnsi="Garamond"/>
          <w:b/>
          <w:color w:val="0070C0"/>
          <w:sz w:val="22"/>
          <w:szCs w:val="22"/>
        </w:rPr>
        <w:t>.</w:t>
      </w:r>
      <w:r w:rsidR="00F42E08">
        <w:rPr>
          <w:rFonts w:ascii="Garamond" w:hAnsi="Garamond"/>
          <w:b/>
          <w:color w:val="0070C0"/>
          <w:sz w:val="22"/>
          <w:szCs w:val="22"/>
        </w:rPr>
        <w:t>1.19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 xml:space="preserve">dichiara di possedere i requisiti di idoneità professionale, di capacità tecnica e professionale di cui ai paragrafi </w:t>
      </w:r>
      <w:r w:rsidR="000708E6" w:rsidRPr="00772225">
        <w:rPr>
          <w:rFonts w:ascii="Garamond" w:hAnsi="Garamond"/>
          <w:sz w:val="22"/>
          <w:szCs w:val="22"/>
        </w:rPr>
        <w:t>6.3 e 6.4</w:t>
      </w:r>
      <w:r w:rsidRPr="00772225">
        <w:rPr>
          <w:rFonts w:ascii="Garamond" w:hAnsi="Garamond"/>
          <w:sz w:val="22"/>
          <w:szCs w:val="22"/>
        </w:rPr>
        <w:t xml:space="preserve"> del disciplinare di gara;</w:t>
      </w:r>
    </w:p>
    <w:p w14:paraId="523F8C59" w14:textId="77777777" w:rsidR="000C4022" w:rsidRPr="000C4022" w:rsidRDefault="000C4022" w:rsidP="000C4022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279C95CA" w:rsidR="00B9413F" w:rsidRPr="00772225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CB3BAC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F42E08">
        <w:rPr>
          <w:rFonts w:ascii="Garamond" w:hAnsi="Garamond"/>
          <w:b/>
          <w:color w:val="0070C0"/>
          <w:sz w:val="22"/>
          <w:szCs w:val="22"/>
        </w:rPr>
        <w:t>.1.20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19C8C42E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A04124E" w14:textId="50D2FED8" w:rsidR="00BD7F2B" w:rsidRPr="000C4022" w:rsidRDefault="00B9413F" w:rsidP="000C4022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</w:t>
      </w:r>
      <w:r w:rsidR="000C4022">
        <w:rPr>
          <w:rFonts w:ascii="Garamond" w:eastAsia="Times New Roman" w:hAnsi="Garamond" w:cs="Times New Roman"/>
          <w:color w:val="000000"/>
          <w:lang w:eastAsia="it-IT"/>
        </w:rPr>
        <w:t>minazione della propria offerta;</w:t>
      </w:r>
    </w:p>
    <w:p w14:paraId="7AC8AF0A" w14:textId="36B112AC" w:rsidR="00BD7F2B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D7F2B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BD7F2B">
        <w:rPr>
          <w:rFonts w:ascii="Garamond" w:hAnsi="Garamond"/>
          <w:b/>
          <w:color w:val="0070C0"/>
          <w:sz w:val="22"/>
          <w:szCs w:val="22"/>
        </w:rPr>
        <w:t>.1.21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</w:t>
      </w:r>
      <w:r w:rsidR="000C4022">
        <w:rPr>
          <w:rFonts w:ascii="Garamond" w:hAnsi="Garamond"/>
          <w:color w:val="000000"/>
          <w:sz w:val="22"/>
          <w:szCs w:val="22"/>
        </w:rPr>
        <w:t>te nella documentazione di gara;</w:t>
      </w:r>
    </w:p>
    <w:p w14:paraId="52BF3106" w14:textId="77777777" w:rsidR="000C4022" w:rsidRPr="000C4022" w:rsidRDefault="000C4022" w:rsidP="000C4022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</w:p>
    <w:p w14:paraId="58E518D6" w14:textId="7048431B" w:rsid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</w:t>
      </w:r>
      <w:r w:rsidR="00155608">
        <w:rPr>
          <w:rFonts w:ascii="Garamond" w:hAnsi="Garamond"/>
          <w:b/>
          <w:color w:val="0070C0"/>
          <w:sz w:val="22"/>
          <w:szCs w:val="22"/>
        </w:rPr>
        <w:t>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155608">
        <w:rPr>
          <w:rFonts w:ascii="Garamond" w:hAnsi="Garamond"/>
          <w:b/>
          <w:color w:val="0070C0"/>
          <w:sz w:val="22"/>
          <w:szCs w:val="22"/>
        </w:rPr>
        <w:t>.1.22</w:t>
      </w:r>
      <w:r w:rsidR="00EF6A11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</w:t>
      </w:r>
      <w:r w:rsidR="00D000B8" w:rsidRPr="00772225">
        <w:rPr>
          <w:rFonts w:ascii="Garamond" w:hAnsi="Garamond"/>
          <w:color w:val="000000"/>
          <w:sz w:val="22"/>
          <w:szCs w:val="22"/>
        </w:rPr>
        <w:t xml:space="preserve">, </w:t>
      </w:r>
      <w:r w:rsidR="00D000B8" w:rsidRPr="00EF6A11">
        <w:rPr>
          <w:rFonts w:ascii="Garamond" w:hAnsi="Garamond"/>
          <w:sz w:val="22"/>
          <w:szCs w:val="22"/>
        </w:rPr>
        <w:t>per quanto applicabile,</w:t>
      </w:r>
      <w:r w:rsidRPr="00EF6A11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</w:t>
      </w:r>
      <w:r w:rsidR="000C4022">
        <w:rPr>
          <w:rFonts w:ascii="Garamond" w:hAnsi="Garamond"/>
          <w:color w:val="000000"/>
          <w:sz w:val="22"/>
          <w:szCs w:val="22"/>
        </w:rPr>
        <w:t>na la risoluzione del contratto;</w:t>
      </w:r>
    </w:p>
    <w:p w14:paraId="5F23864B" w14:textId="77777777" w:rsidR="000C4022" w:rsidRPr="000C4022" w:rsidRDefault="000C4022" w:rsidP="000C4022">
      <w:pPr>
        <w:pStyle w:val="Paragrafoelenco"/>
        <w:rPr>
          <w:rFonts w:ascii="Garamond" w:hAnsi="Garamond"/>
          <w:color w:val="000000"/>
          <w:sz w:val="22"/>
          <w:szCs w:val="22"/>
        </w:rPr>
      </w:pPr>
    </w:p>
    <w:p w14:paraId="2E5D100F" w14:textId="1600E148" w:rsidR="00B9413F" w:rsidRP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0C4022">
        <w:rPr>
          <w:rFonts w:ascii="Garamond" w:hAnsi="Garamond"/>
          <w:b/>
          <w:color w:val="0070C0"/>
          <w:sz w:val="22"/>
          <w:szCs w:val="22"/>
        </w:rPr>
        <w:t>I</w:t>
      </w:r>
      <w:r w:rsidR="00CB3BAC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1F46F8" w:rsidRPr="000C4022">
        <w:rPr>
          <w:rFonts w:ascii="Garamond" w:hAnsi="Garamond"/>
          <w:b/>
          <w:color w:val="0070C0"/>
          <w:sz w:val="22"/>
          <w:szCs w:val="22"/>
        </w:rPr>
        <w:t>.1.23</w:t>
      </w:r>
      <w:r w:rsidR="003C2100" w:rsidRPr="000C402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0C4022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0C4022">
        <w:rPr>
          <w:rFonts w:ascii="Garamond" w:hAnsi="Garamond"/>
          <w:sz w:val="22"/>
          <w:szCs w:val="22"/>
        </w:rPr>
        <w:t xml:space="preserve"> di</w:t>
      </w:r>
      <w:r w:rsidRPr="000C4022">
        <w:rPr>
          <w:rFonts w:ascii="Garamond" w:hAnsi="Garamond"/>
          <w:b/>
          <w:bCs/>
          <w:sz w:val="22"/>
          <w:szCs w:val="22"/>
        </w:rPr>
        <w:t xml:space="preserve"> </w:t>
      </w:r>
      <w:r w:rsidRPr="000C4022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71703CE4" w14:textId="760BCAFB" w:rsidR="000C4022" w:rsidRPr="000C4022" w:rsidRDefault="000C4022" w:rsidP="000C402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</w:rPr>
      </w:pPr>
    </w:p>
    <w:p w14:paraId="170A5CE0" w14:textId="157C89D8" w:rsid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bCs/>
          <w:color w:val="0070C0"/>
          <w:sz w:val="22"/>
          <w:szCs w:val="22"/>
        </w:rPr>
        <w:lastRenderedPageBreak/>
        <w:t xml:space="preserve">Per gli </w:t>
      </w:r>
      <w:r w:rsidR="00772225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772225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CB3BAC">
        <w:rPr>
          <w:rFonts w:ascii="Garamond" w:hAnsi="Garamond"/>
          <w:b/>
          <w:color w:val="0070C0"/>
          <w:sz w:val="22"/>
          <w:szCs w:val="22"/>
        </w:rPr>
        <w:t>fo 14</w:t>
      </w:r>
      <w:r w:rsidR="00844B39">
        <w:rPr>
          <w:rFonts w:ascii="Garamond" w:hAnsi="Garamond"/>
          <w:b/>
          <w:color w:val="0070C0"/>
          <w:sz w:val="22"/>
          <w:szCs w:val="22"/>
        </w:rPr>
        <w:t xml:space="preserve">.1.24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772225">
        <w:rPr>
          <w:rFonts w:ascii="Garamond" w:hAnsi="Garamond"/>
          <w:sz w:val="22"/>
          <w:szCs w:val="22"/>
        </w:rPr>
        <w:t>17, comma 2, e 53, comma 3 del D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P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R</w:t>
      </w:r>
      <w:r w:rsidR="00292305" w:rsidRPr="00772225">
        <w:rPr>
          <w:rFonts w:ascii="Garamond" w:hAnsi="Garamond"/>
          <w:sz w:val="22"/>
          <w:szCs w:val="22"/>
        </w:rPr>
        <w:t xml:space="preserve">. 633/1972 e a comunicare 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la nomina del proprio rappresentante fiscale, nelle forme di legge; </w:t>
      </w:r>
    </w:p>
    <w:p w14:paraId="527BB61D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4DE70E4A" w14:textId="19191929" w:rsidR="000C4022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.</w:t>
      </w:r>
      <w:r w:rsidR="00CB3BAC">
        <w:rPr>
          <w:rFonts w:ascii="Garamond" w:hAnsi="Garamond"/>
          <w:b/>
          <w:color w:val="0070C0"/>
          <w:sz w:val="22"/>
          <w:szCs w:val="22"/>
        </w:rPr>
        <w:t>1.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26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ED0F66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</w:t>
      </w:r>
      <w:r w:rsidR="0011417D" w:rsidRPr="00ED0F66">
        <w:rPr>
          <w:rFonts w:ascii="Garamond" w:hAnsi="Garamond"/>
          <w:sz w:val="22"/>
          <w:szCs w:val="22"/>
        </w:rPr>
        <w:t>,</w:t>
      </w:r>
      <w:r w:rsidRPr="00ED0F66">
        <w:rPr>
          <w:rFonts w:ascii="Garamond" w:hAnsi="Garamond"/>
          <w:sz w:val="22"/>
          <w:szCs w:val="22"/>
        </w:rPr>
        <w:t xml:space="preserve"> </w:t>
      </w:r>
      <w:r w:rsidR="0011417D" w:rsidRPr="00ED0F66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ED0F66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ED0F66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ED0F66">
        <w:rPr>
          <w:rFonts w:ascii="Garamond" w:hAnsi="Garamond"/>
          <w:sz w:val="22"/>
          <w:szCs w:val="22"/>
        </w:rPr>
        <w:t xml:space="preserve"> PEC e</w:t>
      </w:r>
      <w:r w:rsidR="0011417D" w:rsidRPr="00ED0F66">
        <w:rPr>
          <w:rFonts w:ascii="Garamond" w:hAnsi="Garamond"/>
          <w:sz w:val="22"/>
          <w:szCs w:val="22"/>
        </w:rPr>
        <w:t xml:space="preserve"> la Piattaforma, ai sensi dell’art. 2.2. del disciplinare di gara;</w:t>
      </w:r>
    </w:p>
    <w:p w14:paraId="5235F915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2A40186D" w14:textId="385864D0" w:rsidR="00B9413F" w:rsidRP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CB3BAC">
        <w:rPr>
          <w:rFonts w:ascii="Garamond" w:hAnsi="Garamond"/>
          <w:b/>
          <w:color w:val="0070C0"/>
          <w:sz w:val="22"/>
          <w:szCs w:val="22"/>
        </w:rPr>
        <w:t>4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.1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.27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ED0F66">
        <w:rPr>
          <w:rFonts w:ascii="Garamond" w:hAnsi="Garamond"/>
          <w:sz w:val="22"/>
          <w:szCs w:val="22"/>
        </w:rPr>
        <w:t>:</w:t>
      </w:r>
    </w:p>
    <w:p w14:paraId="77F5CF28" w14:textId="2347222C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772225">
        <w:rPr>
          <w:rFonts w:ascii="Garamond" w:hAnsi="Garamond"/>
          <w:sz w:val="22"/>
          <w:szCs w:val="22"/>
        </w:rPr>
        <w:t></w:t>
      </w:r>
      <w:bookmarkEnd w:id="2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2C192F43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0BDF2359" w14:textId="5B3DBCDA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21EB8C08" w14:textId="61B672F1" w:rsidR="00ED0F66" w:rsidRDefault="00C93AB7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lett.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ED0F66">
        <w:rPr>
          <w:rFonts w:ascii="Garamond" w:hAnsi="Garamond"/>
          <w:i/>
          <w:sz w:val="22"/>
          <w:szCs w:val="22"/>
        </w:rPr>
        <w:t>.</w:t>
      </w:r>
    </w:p>
    <w:p w14:paraId="2F6460B7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</w:p>
    <w:p w14:paraId="0A5669DD" w14:textId="273649D3" w:rsidR="00ED0F66" w:rsidRDefault="00B9413F" w:rsidP="00ED0F66">
      <w:pPr>
        <w:pStyle w:val="Paragrafoelenco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CB3BAC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>.</w:t>
      </w:r>
      <w:r w:rsidR="00F33572">
        <w:rPr>
          <w:rFonts w:ascii="Garamond" w:hAnsi="Garamond"/>
          <w:b/>
          <w:color w:val="0070C0"/>
          <w:sz w:val="22"/>
          <w:szCs w:val="22"/>
        </w:rPr>
        <w:t>1.28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296379" w:rsidRPr="00F335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</w:t>
      </w:r>
      <w:r w:rsidR="00ED0F66">
        <w:rPr>
          <w:rFonts w:ascii="Garamond" w:hAnsi="Garamond"/>
          <w:sz w:val="22"/>
          <w:szCs w:val="22"/>
        </w:rPr>
        <w:t xml:space="preserve"> connesse alla procedura stessa;</w:t>
      </w:r>
    </w:p>
    <w:p w14:paraId="2342067A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sz w:val="22"/>
          <w:szCs w:val="22"/>
        </w:rPr>
      </w:pPr>
    </w:p>
    <w:p w14:paraId="09DFA34D" w14:textId="78DCA809" w:rsidR="00ED0F66" w:rsidRPr="00ED0F66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CB3BAC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>.</w:t>
      </w:r>
      <w:r w:rsidR="00ED13E5">
        <w:rPr>
          <w:rFonts w:ascii="Garamond" w:hAnsi="Garamond"/>
          <w:b/>
          <w:color w:val="0070C0"/>
          <w:sz w:val="22"/>
          <w:szCs w:val="22"/>
        </w:rPr>
        <w:t>1.29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contratto;</w:t>
      </w:r>
    </w:p>
    <w:p w14:paraId="6DFA5ECD" w14:textId="77777777" w:rsidR="00ED0F66" w:rsidRPr="00ED0F66" w:rsidRDefault="00ED0F66" w:rsidP="00ED0F66">
      <w:pPr>
        <w:pStyle w:val="Paragrafoelenco"/>
        <w:rPr>
          <w:rFonts w:ascii="Garamond" w:hAnsi="Garamond"/>
          <w:b/>
          <w:color w:val="0070C0"/>
          <w:sz w:val="22"/>
          <w:szCs w:val="22"/>
        </w:rPr>
      </w:pPr>
    </w:p>
    <w:p w14:paraId="65CE7023" w14:textId="59F3D7BD" w:rsidR="00B9413F" w:rsidRPr="00ED0F66" w:rsidRDefault="00CB3BAC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41246" w:rsidRPr="00ED0F66">
        <w:rPr>
          <w:rFonts w:ascii="Garamond" w:hAnsi="Garamond"/>
          <w:b/>
          <w:color w:val="0070C0"/>
          <w:sz w:val="22"/>
          <w:szCs w:val="22"/>
        </w:rPr>
        <w:t xml:space="preserve">.1.30 </w:t>
      </w:r>
      <w:r w:rsidR="00B9413F" w:rsidRPr="00ED0F66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ED0F66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</w:t>
      </w:r>
      <w:r w:rsidR="00ED0F66">
        <w:rPr>
          <w:rFonts w:ascii="Garamond" w:hAnsi="Garamond"/>
          <w:sz w:val="22"/>
          <w:szCs w:val="22"/>
        </w:rPr>
        <w:t>alla gara o dall’aggiudicazione;</w:t>
      </w:r>
    </w:p>
    <w:p w14:paraId="3BB0DE82" w14:textId="261471CE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CB3BAC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>.1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.31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lastRenderedPageBreak/>
        <w:t>DICHIARA INOLTRE</w:t>
      </w:r>
    </w:p>
    <w:p w14:paraId="58B1E1C8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AFFE17" w14:textId="3202D99B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810042D" w14:textId="421D612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094E04D2" w14:textId="3262CB54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2D486430" w14:textId="77777777" w:rsidR="00C01F63" w:rsidRDefault="00C01F63" w:rsidP="00C01F6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A5D40F0" w14:textId="29D04622" w:rsidR="00C01F63" w:rsidRPr="00C01F63" w:rsidRDefault="00C01F63" w:rsidP="00C01F63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C01F63">
        <w:rPr>
          <w:rFonts w:ascii="Garamond" w:hAnsi="Garamond"/>
          <w:color w:val="000000"/>
        </w:rPr>
        <w:t>e di aver preso visione dell’informativa allegata resa ai sensi dell’art. 13 del Regolamento EU 2016/679 relativa al trattamento dei dati personali operato dal Politecnico di Torino in qualità di Titolare del trattamento.</w:t>
      </w:r>
    </w:p>
    <w:p w14:paraId="111BA0E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55AEE76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508D2D7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7541590B" w14:textId="61557B1E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6701DF40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316383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06024B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772225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134624F8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bookmarkStart w:id="3" w:name="_GoBack"/>
      <w:bookmarkEnd w:id="3"/>
    </w:p>
    <w:p w14:paraId="0D658FF3" w14:textId="77A66C59" w:rsidR="001B1160" w:rsidRPr="0077222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77222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1811A1ED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37CB1F52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B2">
          <w:rPr>
            <w:noProof/>
          </w:rPr>
          <w:t>6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336A"/>
    <w:rsid w:val="000075B2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4022"/>
    <w:rsid w:val="000D232A"/>
    <w:rsid w:val="000F21AB"/>
    <w:rsid w:val="000F3B44"/>
    <w:rsid w:val="000F485A"/>
    <w:rsid w:val="001079C0"/>
    <w:rsid w:val="00112F16"/>
    <w:rsid w:val="0011417D"/>
    <w:rsid w:val="0012417C"/>
    <w:rsid w:val="00127AC3"/>
    <w:rsid w:val="00134E37"/>
    <w:rsid w:val="00135CD1"/>
    <w:rsid w:val="00143F65"/>
    <w:rsid w:val="00144FAD"/>
    <w:rsid w:val="001527C4"/>
    <w:rsid w:val="00155608"/>
    <w:rsid w:val="00161234"/>
    <w:rsid w:val="00165F67"/>
    <w:rsid w:val="00172371"/>
    <w:rsid w:val="00174841"/>
    <w:rsid w:val="001823BC"/>
    <w:rsid w:val="001908E3"/>
    <w:rsid w:val="00196B78"/>
    <w:rsid w:val="001A57E1"/>
    <w:rsid w:val="001A6C87"/>
    <w:rsid w:val="001B1160"/>
    <w:rsid w:val="001B3A18"/>
    <w:rsid w:val="001C015F"/>
    <w:rsid w:val="001C2571"/>
    <w:rsid w:val="001C2BDF"/>
    <w:rsid w:val="001D23A7"/>
    <w:rsid w:val="001D64C3"/>
    <w:rsid w:val="001E4146"/>
    <w:rsid w:val="001E6D84"/>
    <w:rsid w:val="001F0D8E"/>
    <w:rsid w:val="001F46F8"/>
    <w:rsid w:val="00202D70"/>
    <w:rsid w:val="002058E8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58DB"/>
    <w:rsid w:val="00257544"/>
    <w:rsid w:val="002604D0"/>
    <w:rsid w:val="00261ADC"/>
    <w:rsid w:val="002635A2"/>
    <w:rsid w:val="00266DCF"/>
    <w:rsid w:val="00271DC9"/>
    <w:rsid w:val="00274E7E"/>
    <w:rsid w:val="00283DC4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0A48"/>
    <w:rsid w:val="00345772"/>
    <w:rsid w:val="00362123"/>
    <w:rsid w:val="0036411C"/>
    <w:rsid w:val="003B27B2"/>
    <w:rsid w:val="003C2100"/>
    <w:rsid w:val="003C3522"/>
    <w:rsid w:val="003C6FE8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6984"/>
    <w:rsid w:val="00433EBE"/>
    <w:rsid w:val="00441650"/>
    <w:rsid w:val="00455CB2"/>
    <w:rsid w:val="0046191C"/>
    <w:rsid w:val="00464783"/>
    <w:rsid w:val="004673CC"/>
    <w:rsid w:val="00475960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80012"/>
    <w:rsid w:val="00582329"/>
    <w:rsid w:val="005843BE"/>
    <w:rsid w:val="00587A01"/>
    <w:rsid w:val="0059525D"/>
    <w:rsid w:val="005956C2"/>
    <w:rsid w:val="005B40BA"/>
    <w:rsid w:val="005C20EE"/>
    <w:rsid w:val="005C649F"/>
    <w:rsid w:val="005D2321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33A3"/>
    <w:rsid w:val="007176C4"/>
    <w:rsid w:val="00727270"/>
    <w:rsid w:val="00732118"/>
    <w:rsid w:val="00732D65"/>
    <w:rsid w:val="007341CF"/>
    <w:rsid w:val="00737AA5"/>
    <w:rsid w:val="00742B73"/>
    <w:rsid w:val="00747649"/>
    <w:rsid w:val="00762FB4"/>
    <w:rsid w:val="007707AE"/>
    <w:rsid w:val="00772225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49F7"/>
    <w:rsid w:val="00827A0A"/>
    <w:rsid w:val="008302D2"/>
    <w:rsid w:val="00835A5E"/>
    <w:rsid w:val="00842318"/>
    <w:rsid w:val="00844B39"/>
    <w:rsid w:val="008543E5"/>
    <w:rsid w:val="008612CC"/>
    <w:rsid w:val="008661F8"/>
    <w:rsid w:val="00871F72"/>
    <w:rsid w:val="00877AF4"/>
    <w:rsid w:val="00884F4E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200E1"/>
    <w:rsid w:val="00926F4F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6E5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1192"/>
    <w:rsid w:val="00A4368A"/>
    <w:rsid w:val="00A63135"/>
    <w:rsid w:val="00A75011"/>
    <w:rsid w:val="00A771D8"/>
    <w:rsid w:val="00A8295F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D7F2B"/>
    <w:rsid w:val="00BE04C6"/>
    <w:rsid w:val="00BE18C7"/>
    <w:rsid w:val="00BE5EAA"/>
    <w:rsid w:val="00BF0E6D"/>
    <w:rsid w:val="00BF2283"/>
    <w:rsid w:val="00BF3657"/>
    <w:rsid w:val="00C01F63"/>
    <w:rsid w:val="00C03B7B"/>
    <w:rsid w:val="00C064B6"/>
    <w:rsid w:val="00C06F26"/>
    <w:rsid w:val="00C156C2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03B8"/>
    <w:rsid w:val="00C643C2"/>
    <w:rsid w:val="00C71E12"/>
    <w:rsid w:val="00C9032D"/>
    <w:rsid w:val="00C9128C"/>
    <w:rsid w:val="00C922AE"/>
    <w:rsid w:val="00C93138"/>
    <w:rsid w:val="00C93AB7"/>
    <w:rsid w:val="00CB046C"/>
    <w:rsid w:val="00CB3BAC"/>
    <w:rsid w:val="00CC5E6B"/>
    <w:rsid w:val="00CD1E77"/>
    <w:rsid w:val="00CD33CA"/>
    <w:rsid w:val="00CD7C2B"/>
    <w:rsid w:val="00D000B8"/>
    <w:rsid w:val="00D02B25"/>
    <w:rsid w:val="00D043E9"/>
    <w:rsid w:val="00D10C1D"/>
    <w:rsid w:val="00D24371"/>
    <w:rsid w:val="00D257B2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F2EB4"/>
    <w:rsid w:val="00E11D42"/>
    <w:rsid w:val="00E14932"/>
    <w:rsid w:val="00E3660D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C5A06"/>
    <w:rsid w:val="00EC5C66"/>
    <w:rsid w:val="00ED0F66"/>
    <w:rsid w:val="00ED13E5"/>
    <w:rsid w:val="00EE0554"/>
    <w:rsid w:val="00EE30C7"/>
    <w:rsid w:val="00EF5C80"/>
    <w:rsid w:val="00EF6A11"/>
    <w:rsid w:val="00F07D46"/>
    <w:rsid w:val="00F13C7D"/>
    <w:rsid w:val="00F145AB"/>
    <w:rsid w:val="00F33572"/>
    <w:rsid w:val="00F36413"/>
    <w:rsid w:val="00F42E08"/>
    <w:rsid w:val="00F5116D"/>
    <w:rsid w:val="00F52203"/>
    <w:rsid w:val="00F544F9"/>
    <w:rsid w:val="00F54732"/>
    <w:rsid w:val="00F615A0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864A-714A-4B83-BAAC-98C50DB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126</cp:revision>
  <cp:lastPrinted>2018-02-05T14:15:00Z</cp:lastPrinted>
  <dcterms:created xsi:type="dcterms:W3CDTF">2019-02-08T08:55:00Z</dcterms:created>
  <dcterms:modified xsi:type="dcterms:W3CDTF">2021-11-19T13:45:00Z</dcterms:modified>
</cp:coreProperties>
</file>