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E616" w14:textId="77777777"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14:paraId="1152E01E" w14:textId="0572143D" w:rsidR="00B30486" w:rsidRPr="00327739" w:rsidRDefault="006C361A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327739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Offerta </w:t>
      </w:r>
      <w:r w:rsidR="00B30486" w:rsidRPr="00327739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Tecnica </w:t>
      </w:r>
    </w:p>
    <w:p w14:paraId="336C97C5" w14:textId="77777777"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582EE5" w:rsidRPr="0071047E" w14:paraId="12115EBF" w14:textId="77777777" w:rsidTr="00582EE5">
        <w:tc>
          <w:tcPr>
            <w:tcW w:w="3227" w:type="dxa"/>
            <w:shd w:val="clear" w:color="auto" w:fill="auto"/>
            <w:vAlign w:val="center"/>
          </w:tcPr>
          <w:p w14:paraId="6807353C" w14:textId="77777777" w:rsidR="00582EE5" w:rsidRPr="0071047E" w:rsidRDefault="00582EE5" w:rsidP="0057688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77922260" w14:textId="77777777" w:rsidR="00582EE5" w:rsidRPr="0071047E" w:rsidRDefault="00582EE5" w:rsidP="0057688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662" w:type="dxa"/>
            <w:shd w:val="clear" w:color="auto" w:fill="auto"/>
          </w:tcPr>
          <w:p w14:paraId="3C3DA613" w14:textId="77777777" w:rsidR="00582EE5" w:rsidRPr="00455CB2" w:rsidRDefault="00BE2B79" w:rsidP="0057688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Servizi per il deposito brevettuale</w:t>
            </w:r>
          </w:p>
          <w:p w14:paraId="241901A4" w14:textId="77777777" w:rsidR="00582EE5" w:rsidRPr="00455CB2" w:rsidRDefault="00582EE5" w:rsidP="0057688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CIG </w:t>
            </w:r>
            <w:r w:rsidR="00F80970">
              <w:rPr>
                <w:rFonts w:ascii="Garamond" w:eastAsia="Times New Roman" w:hAnsi="Garamond" w:cs="Times New Roman"/>
                <w:lang w:eastAsia="zh-CN"/>
              </w:rPr>
              <w:t>8343669579</w:t>
            </w:r>
          </w:p>
          <w:p w14:paraId="6E60C924" w14:textId="77777777" w:rsidR="00582EE5" w:rsidRPr="0071047E" w:rsidRDefault="00582EE5" w:rsidP="0057688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CUI </w:t>
            </w:r>
            <w:r w:rsidR="00BE2B79" w:rsidRPr="00BE2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S00518460019202000047</w:t>
            </w:r>
          </w:p>
        </w:tc>
      </w:tr>
    </w:tbl>
    <w:p w14:paraId="3F6C71D2" w14:textId="77777777"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3E57541D" w14:textId="77777777"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3742B9AC" w14:textId="77777777"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14:paraId="15D9CCDC" w14:textId="77777777" w:rsidR="00D704D5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14:paraId="5F94D170" w14:textId="77777777" w:rsidR="00ED1100" w:rsidRDefault="00B30486" w:rsidP="00D704D5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</w:r>
      <w:r w:rsidR="00BE2C93">
        <w:rPr>
          <w:rFonts w:ascii="Garamond" w:eastAsia="Calibri" w:hAnsi="Garamond" w:cs="Times New Roman"/>
          <w:b/>
          <w:lang w:eastAsia="it-IT"/>
        </w:rPr>
        <w:t xml:space="preserve"> </w:t>
      </w:r>
    </w:p>
    <w:p w14:paraId="6B339465" w14:textId="77777777" w:rsidR="00FD188C" w:rsidRDefault="00BE2C93" w:rsidP="00D704D5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="00FD188C">
        <w:rPr>
          <w:rFonts w:ascii="Garamond" w:eastAsia="Calibri" w:hAnsi="Garamond" w:cs="Times New Roman"/>
          <w:b/>
          <w:lang w:eastAsia="it-IT"/>
        </w:rPr>
        <w:t>Spett.le Politecnico di Torino</w:t>
      </w:r>
    </w:p>
    <w:p w14:paraId="34D0D74F" w14:textId="77777777" w:rsidR="00B30486" w:rsidRPr="00B30486" w:rsidRDefault="00B30486" w:rsidP="00D704D5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14:paraId="4AE0CBD6" w14:textId="77777777" w:rsidR="00B30486" w:rsidRPr="00B30486" w:rsidRDefault="00B30486" w:rsidP="00D704D5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</w:t>
      </w:r>
      <w:r w:rsidR="00BE2C93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14:paraId="2CF8BE4A" w14:textId="77777777" w:rsidR="00B30486" w:rsidRPr="00B30486" w:rsidRDefault="00B30486" w:rsidP="00D704D5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14:paraId="5DA8E5C9" w14:textId="77777777" w:rsidR="00B30486" w:rsidRPr="00B30486" w:rsidRDefault="00B30486" w:rsidP="00D704D5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</w:t>
      </w:r>
      <w:r w:rsidR="00BE2C93">
        <w:rPr>
          <w:rFonts w:ascii="Garamond" w:eastAsia="Calibri" w:hAnsi="Garamond" w:cs="Times New Roman"/>
          <w:b/>
          <w:lang w:eastAsia="it-IT"/>
        </w:rPr>
        <w:t xml:space="preserve">  </w:t>
      </w:r>
      <w:r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14:paraId="3384461C" w14:textId="77777777"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14:paraId="74825DD6" w14:textId="77777777"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4856C763" w14:textId="77777777"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14:paraId="442C097D" w14:textId="77777777"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della</w:t>
      </w:r>
      <w:r w:rsidR="00540943">
        <w:rPr>
          <w:rFonts w:ascii="Garamond" w:eastAsia="Calibri" w:hAnsi="Garamond" w:cs="Times New Roman"/>
          <w:lang w:eastAsia="it-IT"/>
        </w:rPr>
        <w:t xml:space="preserve"> </w:t>
      </w:r>
      <w:r w:rsidRPr="001A50FD">
        <w:rPr>
          <w:rFonts w:ascii="Garamond" w:eastAsia="Calibri" w:hAnsi="Garamond" w:cs="Times New Roman"/>
          <w:lang w:eastAsia="it-IT"/>
        </w:rPr>
        <w:t>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14:paraId="6874E928" w14:textId="77777777"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14:paraId="6821A12F" w14:textId="77777777"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6D31795D" w14:textId="77777777"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2A3C6E">
        <w:rPr>
          <w:rFonts w:ascii="Garamond" w:eastAsia="Calibri" w:hAnsi="Garamond" w:cs="Times New Roman"/>
          <w:lang w:eastAsia="it-IT"/>
        </w:rPr>
        <w:t>cell</w:t>
      </w:r>
      <w:proofErr w:type="spellEnd"/>
      <w:r w:rsidR="002A3C6E">
        <w:rPr>
          <w:rFonts w:ascii="Garamond" w:eastAsia="Calibri" w:hAnsi="Garamond" w:cs="Times New Roman"/>
          <w:lang w:eastAsia="it-IT"/>
        </w:rPr>
        <w:t>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14:paraId="1E09D734" w14:textId="77777777"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7A91A773" w14:textId="77777777"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40D1E482" w14:textId="77777777"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4F382146" w14:textId="77777777" w:rsidR="000F6200" w:rsidRDefault="000F6200" w:rsidP="00644958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lang w:eastAsia="it-IT"/>
        </w:rPr>
      </w:pPr>
    </w:p>
    <w:p w14:paraId="3761504C" w14:textId="77777777" w:rsidR="00D97C6B" w:rsidRDefault="00572DD4" w:rsidP="00644958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Al fine di concorrere all’aggiudicazione del contratto per l’affidamento della fornitura indicata in oggetto, form</w:t>
      </w:r>
      <w:r w:rsidR="00D97C6B">
        <w:rPr>
          <w:rFonts w:ascii="Garamond" w:eastAsia="Calibri" w:hAnsi="Garamond" w:cs="Times New Roman"/>
          <w:i/>
          <w:lang w:eastAsia="it-IT"/>
        </w:rPr>
        <w:t>ula la seguente offerta tecnica:</w:t>
      </w:r>
    </w:p>
    <w:p w14:paraId="2B525398" w14:textId="5C5E04C4" w:rsidR="005E5814" w:rsidRPr="00C155AA" w:rsidRDefault="000B65C0" w:rsidP="00D97C6B">
      <w:pPr>
        <w:pStyle w:val="Paragrafoelenco"/>
        <w:widowControl w:val="0"/>
        <w:numPr>
          <w:ilvl w:val="0"/>
          <w:numId w:val="18"/>
        </w:numPr>
        <w:tabs>
          <w:tab w:val="right" w:leader="underscore" w:pos="9600"/>
        </w:tabs>
        <w:spacing w:line="360" w:lineRule="auto"/>
        <w:jc w:val="both"/>
        <w:rPr>
          <w:rFonts w:ascii="Garamond" w:eastAsia="Calibri" w:hAnsi="Garamond"/>
          <w:i/>
        </w:rPr>
      </w:pPr>
      <w:r w:rsidRPr="001412A4">
        <w:rPr>
          <w:rFonts w:ascii="Garamond" w:eastAsia="Calibri" w:hAnsi="Garamond"/>
          <w:i/>
          <w:color w:val="000000" w:themeColor="text1"/>
        </w:rPr>
        <w:t xml:space="preserve">con riferimento alla Tabella di cui all’art. 34 del </w:t>
      </w:r>
      <w:r w:rsidRPr="00C155AA">
        <w:rPr>
          <w:rFonts w:ascii="Garamond" w:eastAsia="Calibri" w:hAnsi="Garamond"/>
          <w:i/>
        </w:rPr>
        <w:t>CSO</w:t>
      </w:r>
      <w:r w:rsidR="00D97C6B" w:rsidRPr="00C155AA">
        <w:rPr>
          <w:rFonts w:ascii="Garamond" w:eastAsia="Calibri" w:hAnsi="Garamond"/>
          <w:i/>
        </w:rPr>
        <w:t xml:space="preserve">, </w:t>
      </w:r>
      <w:r w:rsidR="002E7227" w:rsidRPr="00C155AA">
        <w:rPr>
          <w:rFonts w:ascii="Garamond" w:eastAsia="Calibri" w:hAnsi="Garamond"/>
          <w:i/>
        </w:rPr>
        <w:t>dichiara</w:t>
      </w:r>
      <w:r w:rsidR="005E5814" w:rsidRPr="00C155AA">
        <w:rPr>
          <w:rFonts w:ascii="Garamond" w:eastAsia="Calibri" w:hAnsi="Garamond"/>
          <w:i/>
        </w:rPr>
        <w:t>:</w:t>
      </w:r>
    </w:p>
    <w:p w14:paraId="105DBBD9" w14:textId="01741380" w:rsidR="00FE3694" w:rsidRPr="001412A4" w:rsidRDefault="0052393B" w:rsidP="005E5814">
      <w:pPr>
        <w:pStyle w:val="Paragrafoelenco"/>
        <w:widowControl w:val="0"/>
        <w:numPr>
          <w:ilvl w:val="0"/>
          <w:numId w:val="16"/>
        </w:numPr>
        <w:tabs>
          <w:tab w:val="right" w:leader="underscore" w:pos="9600"/>
        </w:tabs>
        <w:spacing w:line="360" w:lineRule="auto"/>
        <w:jc w:val="both"/>
        <w:rPr>
          <w:rFonts w:ascii="Garamond" w:eastAsia="Calibri" w:hAnsi="Garamond"/>
          <w:i/>
          <w:color w:val="000000" w:themeColor="text1"/>
        </w:rPr>
      </w:pPr>
      <w:r w:rsidRPr="001412A4">
        <w:rPr>
          <w:rFonts w:ascii="Garamond" w:eastAsia="Calibri" w:hAnsi="Garamond"/>
          <w:i/>
          <w:color w:val="000000" w:themeColor="text1"/>
        </w:rPr>
        <w:t xml:space="preserve">che il Team di Mandatari proposto </w:t>
      </w:r>
      <w:r w:rsidR="002E7227">
        <w:rPr>
          <w:rFonts w:ascii="Garamond" w:eastAsia="Calibri" w:hAnsi="Garamond"/>
          <w:i/>
          <w:color w:val="000000" w:themeColor="text1"/>
        </w:rPr>
        <w:t>è</w:t>
      </w:r>
      <w:r w:rsidRPr="001412A4">
        <w:rPr>
          <w:rFonts w:ascii="Garamond" w:eastAsia="Calibri" w:hAnsi="Garamond"/>
          <w:i/>
          <w:color w:val="000000" w:themeColor="text1"/>
        </w:rPr>
        <w:t xml:space="preserve"> costituito almeno una </w:t>
      </w:r>
      <w:r w:rsidR="002E7227">
        <w:rPr>
          <w:rFonts w:ascii="Garamond" w:eastAsia="Calibri" w:hAnsi="Garamond"/>
          <w:i/>
          <w:color w:val="000000" w:themeColor="text1"/>
        </w:rPr>
        <w:t xml:space="preserve">risorsa professionale </w:t>
      </w:r>
      <w:r w:rsidRPr="001412A4">
        <w:rPr>
          <w:rFonts w:ascii="Garamond" w:eastAsia="Calibri" w:hAnsi="Garamond"/>
          <w:i/>
          <w:color w:val="000000" w:themeColor="text1"/>
        </w:rPr>
        <w:t xml:space="preserve">per ciascuno degli </w:t>
      </w:r>
      <w:r w:rsidR="00CE0586" w:rsidRPr="001412A4">
        <w:rPr>
          <w:rFonts w:ascii="Garamond" w:eastAsia="Calibri" w:hAnsi="Garamond"/>
          <w:i/>
          <w:color w:val="000000" w:themeColor="text1"/>
        </w:rPr>
        <w:t>ambiti</w:t>
      </w:r>
      <w:r w:rsidR="002E7227">
        <w:rPr>
          <w:rFonts w:ascii="Garamond" w:eastAsia="Calibri" w:hAnsi="Garamond"/>
          <w:i/>
          <w:color w:val="000000" w:themeColor="text1"/>
        </w:rPr>
        <w:t xml:space="preserve"> indicati;</w:t>
      </w:r>
    </w:p>
    <w:p w14:paraId="76FC2E33" w14:textId="3A49D082" w:rsidR="0052393B" w:rsidRPr="001412A4" w:rsidRDefault="002E7227" w:rsidP="005E5814">
      <w:pPr>
        <w:pStyle w:val="Paragrafoelenco"/>
        <w:widowControl w:val="0"/>
        <w:numPr>
          <w:ilvl w:val="0"/>
          <w:numId w:val="16"/>
        </w:numPr>
        <w:tabs>
          <w:tab w:val="right" w:leader="underscore" w:pos="9600"/>
        </w:tabs>
        <w:spacing w:line="360" w:lineRule="auto"/>
        <w:jc w:val="both"/>
        <w:rPr>
          <w:rFonts w:ascii="Garamond" w:eastAsia="Calibri" w:hAnsi="Garamond"/>
          <w:i/>
          <w:color w:val="000000" w:themeColor="text1"/>
        </w:rPr>
      </w:pPr>
      <w:r>
        <w:rPr>
          <w:rFonts w:ascii="Garamond" w:eastAsia="Calibri" w:hAnsi="Garamond"/>
          <w:i/>
          <w:color w:val="000000" w:themeColor="text1"/>
        </w:rPr>
        <w:t xml:space="preserve">che </w:t>
      </w:r>
      <w:r w:rsidR="00FE3694" w:rsidRPr="001412A4">
        <w:rPr>
          <w:rFonts w:ascii="Garamond" w:eastAsia="Calibri" w:hAnsi="Garamond"/>
          <w:i/>
          <w:color w:val="000000" w:themeColor="text1"/>
        </w:rPr>
        <w:t>c</w:t>
      </w:r>
      <w:r w:rsidR="0052393B" w:rsidRPr="001412A4">
        <w:rPr>
          <w:rFonts w:ascii="Garamond" w:eastAsia="Calibri" w:hAnsi="Garamond"/>
          <w:i/>
          <w:color w:val="000000" w:themeColor="text1"/>
        </w:rPr>
        <w:t xml:space="preserve">iascuna risorsa </w:t>
      </w:r>
      <w:r>
        <w:rPr>
          <w:rFonts w:ascii="Garamond" w:eastAsia="Calibri" w:hAnsi="Garamond"/>
          <w:i/>
          <w:color w:val="000000" w:themeColor="text1"/>
        </w:rPr>
        <w:t xml:space="preserve">è in possesso </w:t>
      </w:r>
      <w:r w:rsidR="0052393B" w:rsidRPr="001412A4">
        <w:rPr>
          <w:rFonts w:ascii="Garamond" w:eastAsia="Calibri" w:hAnsi="Garamond"/>
          <w:i/>
          <w:color w:val="000000" w:themeColor="text1"/>
        </w:rPr>
        <w:t>di titolo di studio idoneo, compreso tra quelli indic</w:t>
      </w:r>
      <w:r w:rsidR="000B65C0" w:rsidRPr="001412A4">
        <w:rPr>
          <w:rFonts w:ascii="Garamond" w:eastAsia="Calibri" w:hAnsi="Garamond"/>
          <w:i/>
          <w:color w:val="000000" w:themeColor="text1"/>
        </w:rPr>
        <w:t>ati per l’ambito di riferimento</w:t>
      </w:r>
      <w:r w:rsidR="0052393B" w:rsidRPr="001412A4">
        <w:rPr>
          <w:rFonts w:ascii="Garamond" w:eastAsia="Calibri" w:hAnsi="Garamond"/>
          <w:i/>
          <w:color w:val="000000" w:themeColor="text1"/>
        </w:rPr>
        <w:t>.</w:t>
      </w:r>
    </w:p>
    <w:p w14:paraId="43854779" w14:textId="77777777" w:rsidR="00D97C6B" w:rsidRPr="00351E65" w:rsidRDefault="00D97C6B" w:rsidP="00D97C6B">
      <w:pPr>
        <w:widowControl w:val="0"/>
        <w:tabs>
          <w:tab w:val="right" w:leader="underscore" w:pos="9600"/>
        </w:tabs>
        <w:spacing w:line="360" w:lineRule="auto"/>
        <w:rPr>
          <w:rFonts w:ascii="Garamond" w:eastAsia="Calibri" w:hAnsi="Garamond"/>
          <w:i/>
          <w:u w:val="single"/>
        </w:rPr>
      </w:pPr>
      <w:r w:rsidRPr="00351E65">
        <w:rPr>
          <w:rFonts w:ascii="Garamond" w:eastAsia="Calibri" w:hAnsi="Garamond"/>
          <w:i/>
          <w:u w:val="single"/>
        </w:rPr>
        <w:t>Tabella 1</w:t>
      </w:r>
    </w:p>
    <w:tbl>
      <w:tblPr>
        <w:tblW w:w="91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1501"/>
        <w:gridCol w:w="6319"/>
      </w:tblGrid>
      <w:tr w:rsidR="00D97C6B" w:rsidRPr="00A02ADE" w14:paraId="03BAC8C2" w14:textId="77777777" w:rsidTr="00F04F9D">
        <w:trPr>
          <w:trHeight w:val="285"/>
          <w:tblCellSpacing w:w="15" w:type="dxa"/>
        </w:trPr>
        <w:tc>
          <w:tcPr>
            <w:tcW w:w="1283" w:type="dxa"/>
            <w:vAlign w:val="center"/>
          </w:tcPr>
          <w:p w14:paraId="6B13CAFD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it-IT"/>
              </w:rPr>
            </w:pPr>
            <w:r w:rsidRPr="00A02ADE">
              <w:rPr>
                <w:rFonts w:ascii="Garamond" w:eastAsia="Times New Roman" w:hAnsi="Garamond" w:cs="Times New Roman"/>
                <w:b/>
                <w:bCs/>
                <w:sz w:val="20"/>
                <w:lang w:eastAsia="it-IT"/>
              </w:rPr>
              <w:t>Ambito di riferimento</w:t>
            </w:r>
          </w:p>
        </w:tc>
        <w:tc>
          <w:tcPr>
            <w:tcW w:w="1471" w:type="dxa"/>
            <w:vAlign w:val="center"/>
          </w:tcPr>
          <w:p w14:paraId="715F4A89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lang w:eastAsia="it-IT"/>
              </w:rPr>
            </w:pPr>
            <w:r w:rsidRPr="00A02ADE">
              <w:rPr>
                <w:rFonts w:ascii="Garamond" w:eastAsia="Times New Roman" w:hAnsi="Garamond" w:cs="Times New Roman"/>
                <w:b/>
                <w:sz w:val="20"/>
                <w:lang w:eastAsia="it-IT"/>
              </w:rPr>
              <w:t>Mandatario proposto</w:t>
            </w:r>
          </w:p>
        </w:tc>
        <w:tc>
          <w:tcPr>
            <w:tcW w:w="6274" w:type="dxa"/>
            <w:vAlign w:val="center"/>
          </w:tcPr>
          <w:p w14:paraId="6FBB6912" w14:textId="77777777" w:rsidR="00D97C6B" w:rsidRPr="00A02ADE" w:rsidRDefault="00D97C6B" w:rsidP="00F04F9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lang w:eastAsia="it-IT"/>
              </w:rPr>
            </w:pPr>
            <w:r w:rsidRPr="00A02ADE">
              <w:rPr>
                <w:rFonts w:ascii="Garamond" w:eastAsia="Times New Roman" w:hAnsi="Garamond" w:cs="Times New Roman"/>
                <w:b/>
                <w:sz w:val="20"/>
                <w:lang w:eastAsia="it-IT"/>
              </w:rPr>
              <w:t xml:space="preserve">Titolo di studio esplicitato come da Tabella </w:t>
            </w:r>
            <w:r w:rsidRPr="00A758BE">
              <w:rPr>
                <w:rFonts w:ascii="Garamond" w:eastAsia="Times New Roman" w:hAnsi="Garamond" w:cs="Times New Roman"/>
                <w:b/>
                <w:sz w:val="20"/>
                <w:lang w:eastAsia="it-IT"/>
              </w:rPr>
              <w:t>art. 34</w:t>
            </w:r>
            <w:r>
              <w:rPr>
                <w:rFonts w:ascii="Garamond" w:eastAsia="Times New Roman" w:hAnsi="Garamond" w:cs="Times New Roman"/>
                <w:b/>
                <w:sz w:val="20"/>
                <w:lang w:eastAsia="it-IT"/>
              </w:rPr>
              <w:t xml:space="preserve"> del CSO</w:t>
            </w:r>
          </w:p>
        </w:tc>
      </w:tr>
      <w:tr w:rsidR="00D97C6B" w:rsidRPr="00A02ADE" w14:paraId="550FF138" w14:textId="77777777" w:rsidTr="00F04F9D">
        <w:trPr>
          <w:trHeight w:val="285"/>
          <w:tblCellSpacing w:w="15" w:type="dxa"/>
        </w:trPr>
        <w:tc>
          <w:tcPr>
            <w:tcW w:w="1283" w:type="dxa"/>
            <w:shd w:val="clear" w:color="auto" w:fill="D9D9D9" w:themeFill="background1" w:themeFillShade="D9"/>
            <w:vAlign w:val="center"/>
            <w:hideMark/>
          </w:tcPr>
          <w:p w14:paraId="2FB47FA3" w14:textId="77777777" w:rsidR="00D97C6B" w:rsidRPr="001859D9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0"/>
                <w:highlight w:val="lightGray"/>
                <w:lang w:eastAsia="it-IT"/>
              </w:rPr>
            </w:pPr>
            <w:r w:rsidRPr="001859D9">
              <w:rPr>
                <w:rFonts w:ascii="Garamond" w:eastAsia="Times New Roman" w:hAnsi="Garamond" w:cs="Times New Roman"/>
                <w:bCs/>
                <w:i/>
                <w:sz w:val="20"/>
                <w:highlight w:val="lightGray"/>
                <w:lang w:eastAsia="it-IT"/>
              </w:rPr>
              <w:t>Es. 1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  <w:hideMark/>
          </w:tcPr>
          <w:p w14:paraId="3A915CCB" w14:textId="77777777" w:rsidR="00D97C6B" w:rsidRPr="001859D9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0"/>
                <w:highlight w:val="lightGray"/>
                <w:lang w:eastAsia="it-IT"/>
              </w:rPr>
            </w:pPr>
            <w:r w:rsidRPr="001859D9">
              <w:rPr>
                <w:rFonts w:ascii="Garamond" w:eastAsia="Times New Roman" w:hAnsi="Garamond" w:cs="Times New Roman"/>
                <w:i/>
                <w:sz w:val="20"/>
                <w:highlight w:val="lightGray"/>
                <w:lang w:eastAsia="it-IT"/>
              </w:rPr>
              <w:t>Es. Risorsa 1</w:t>
            </w:r>
          </w:p>
        </w:tc>
        <w:tc>
          <w:tcPr>
            <w:tcW w:w="6274" w:type="dxa"/>
            <w:shd w:val="clear" w:color="auto" w:fill="D9D9D9" w:themeFill="background1" w:themeFillShade="D9"/>
            <w:vAlign w:val="bottom"/>
            <w:hideMark/>
          </w:tcPr>
          <w:p w14:paraId="75A1A3A5" w14:textId="4E643DF1" w:rsidR="00D97C6B" w:rsidRPr="001859D9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0"/>
                <w:lang w:eastAsia="it-IT"/>
              </w:rPr>
            </w:pPr>
            <w:r w:rsidRPr="001859D9">
              <w:rPr>
                <w:rFonts w:ascii="Garamond" w:eastAsia="Times New Roman" w:hAnsi="Garamond" w:cs="Times New Roman"/>
                <w:i/>
                <w:sz w:val="20"/>
                <w:highlight w:val="lightGray"/>
                <w:lang w:eastAsia="it-IT"/>
              </w:rPr>
              <w:t xml:space="preserve">Es. LM D.M. 270/04 </w:t>
            </w:r>
            <w:proofErr w:type="spellStart"/>
            <w:r w:rsidRPr="001859D9">
              <w:rPr>
                <w:rFonts w:ascii="Garamond" w:eastAsia="Times New Roman" w:hAnsi="Garamond" w:cs="Times New Roman"/>
                <w:i/>
                <w:sz w:val="20"/>
                <w:highlight w:val="lightGray"/>
                <w:lang w:eastAsia="it-IT"/>
              </w:rPr>
              <w:t>xxxxxxxx</w:t>
            </w:r>
            <w:proofErr w:type="spellEnd"/>
            <w:r w:rsidRPr="001859D9">
              <w:rPr>
                <w:rFonts w:ascii="Garamond" w:eastAsia="Times New Roman" w:hAnsi="Garamond" w:cs="Times New Roman"/>
                <w:i/>
                <w:sz w:val="20"/>
                <w:highlight w:val="lightGray"/>
                <w:lang w:eastAsia="it-IT"/>
              </w:rPr>
              <w:t xml:space="preserve"> </w:t>
            </w:r>
          </w:p>
        </w:tc>
      </w:tr>
      <w:tr w:rsidR="00D97C6B" w:rsidRPr="00A02ADE" w14:paraId="321EE85A" w14:textId="77777777" w:rsidTr="00F04F9D">
        <w:trPr>
          <w:trHeight w:val="285"/>
          <w:tblCellSpacing w:w="15" w:type="dxa"/>
        </w:trPr>
        <w:tc>
          <w:tcPr>
            <w:tcW w:w="1283" w:type="dxa"/>
            <w:vAlign w:val="center"/>
            <w:hideMark/>
          </w:tcPr>
          <w:p w14:paraId="5FA5C9FB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1471" w:type="dxa"/>
            <w:vAlign w:val="center"/>
            <w:hideMark/>
          </w:tcPr>
          <w:p w14:paraId="76429DD0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6274" w:type="dxa"/>
            <w:vAlign w:val="center"/>
            <w:hideMark/>
          </w:tcPr>
          <w:p w14:paraId="74AD2986" w14:textId="77777777" w:rsidR="00D97C6B" w:rsidRPr="00A02ADE" w:rsidRDefault="00D97C6B" w:rsidP="00F04F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</w:tr>
      <w:tr w:rsidR="00D97C6B" w:rsidRPr="00A02ADE" w14:paraId="53AFB210" w14:textId="77777777" w:rsidTr="00F04F9D">
        <w:trPr>
          <w:trHeight w:val="285"/>
          <w:tblCellSpacing w:w="15" w:type="dxa"/>
        </w:trPr>
        <w:tc>
          <w:tcPr>
            <w:tcW w:w="1283" w:type="dxa"/>
            <w:vAlign w:val="center"/>
            <w:hideMark/>
          </w:tcPr>
          <w:p w14:paraId="66C4831C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1471" w:type="dxa"/>
            <w:vAlign w:val="center"/>
            <w:hideMark/>
          </w:tcPr>
          <w:p w14:paraId="1BE6AEC7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6274" w:type="dxa"/>
            <w:vAlign w:val="center"/>
            <w:hideMark/>
          </w:tcPr>
          <w:p w14:paraId="7BCBC774" w14:textId="77777777" w:rsidR="00D97C6B" w:rsidRPr="00A02ADE" w:rsidRDefault="00D97C6B" w:rsidP="00F04F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</w:tr>
      <w:tr w:rsidR="00D97C6B" w:rsidRPr="00A02ADE" w14:paraId="60ACDC44" w14:textId="77777777" w:rsidTr="00F04F9D">
        <w:trPr>
          <w:trHeight w:val="285"/>
          <w:tblCellSpacing w:w="15" w:type="dxa"/>
        </w:trPr>
        <w:tc>
          <w:tcPr>
            <w:tcW w:w="1283" w:type="dxa"/>
            <w:vAlign w:val="center"/>
            <w:hideMark/>
          </w:tcPr>
          <w:p w14:paraId="164EF2A5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1471" w:type="dxa"/>
            <w:vAlign w:val="center"/>
            <w:hideMark/>
          </w:tcPr>
          <w:p w14:paraId="6DBF6DD1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6274" w:type="dxa"/>
            <w:vAlign w:val="center"/>
            <w:hideMark/>
          </w:tcPr>
          <w:p w14:paraId="63E4EEDF" w14:textId="77777777" w:rsidR="00D97C6B" w:rsidRPr="00A02ADE" w:rsidRDefault="00D97C6B" w:rsidP="00F04F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</w:tr>
      <w:tr w:rsidR="00D97C6B" w:rsidRPr="00A02ADE" w14:paraId="50FDC73F" w14:textId="77777777" w:rsidTr="00F04F9D">
        <w:trPr>
          <w:trHeight w:val="285"/>
          <w:tblCellSpacing w:w="15" w:type="dxa"/>
        </w:trPr>
        <w:tc>
          <w:tcPr>
            <w:tcW w:w="1283" w:type="dxa"/>
            <w:vAlign w:val="center"/>
            <w:hideMark/>
          </w:tcPr>
          <w:p w14:paraId="628B1530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1471" w:type="dxa"/>
            <w:vAlign w:val="center"/>
            <w:hideMark/>
          </w:tcPr>
          <w:p w14:paraId="0CB8AF47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6274" w:type="dxa"/>
            <w:vAlign w:val="center"/>
            <w:hideMark/>
          </w:tcPr>
          <w:p w14:paraId="2428EC4B" w14:textId="77777777" w:rsidR="00D97C6B" w:rsidRPr="00A02ADE" w:rsidRDefault="00D97C6B" w:rsidP="00F04F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</w:tr>
      <w:tr w:rsidR="00D97C6B" w:rsidRPr="00A02ADE" w14:paraId="45F6915B" w14:textId="77777777" w:rsidTr="00F04F9D">
        <w:trPr>
          <w:trHeight w:val="285"/>
          <w:tblCellSpacing w:w="15" w:type="dxa"/>
        </w:trPr>
        <w:tc>
          <w:tcPr>
            <w:tcW w:w="1283" w:type="dxa"/>
            <w:vAlign w:val="center"/>
            <w:hideMark/>
          </w:tcPr>
          <w:p w14:paraId="32D19919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1471" w:type="dxa"/>
            <w:vAlign w:val="center"/>
            <w:hideMark/>
          </w:tcPr>
          <w:p w14:paraId="2DEB2C6D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6274" w:type="dxa"/>
            <w:vAlign w:val="center"/>
            <w:hideMark/>
          </w:tcPr>
          <w:p w14:paraId="32140AFE" w14:textId="77777777" w:rsidR="00D97C6B" w:rsidRPr="00A02ADE" w:rsidRDefault="00D97C6B" w:rsidP="00F04F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</w:tr>
      <w:tr w:rsidR="00D97C6B" w:rsidRPr="00A02ADE" w14:paraId="0B174135" w14:textId="77777777" w:rsidTr="00F04F9D">
        <w:trPr>
          <w:trHeight w:val="285"/>
          <w:tblCellSpacing w:w="15" w:type="dxa"/>
        </w:trPr>
        <w:tc>
          <w:tcPr>
            <w:tcW w:w="1283" w:type="dxa"/>
            <w:vAlign w:val="center"/>
          </w:tcPr>
          <w:p w14:paraId="1F333D28" w14:textId="77777777" w:rsidR="00D97C6B" w:rsidRPr="00A02ADE" w:rsidRDefault="00D97C6B" w:rsidP="00F04F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it-IT"/>
              </w:rPr>
            </w:pPr>
          </w:p>
        </w:tc>
        <w:tc>
          <w:tcPr>
            <w:tcW w:w="1471" w:type="dxa"/>
            <w:vAlign w:val="center"/>
          </w:tcPr>
          <w:p w14:paraId="0BBDECFE" w14:textId="77777777" w:rsidR="00D97C6B" w:rsidRPr="00A02ADE" w:rsidRDefault="00D97C6B" w:rsidP="00F04F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6274" w:type="dxa"/>
            <w:vAlign w:val="center"/>
          </w:tcPr>
          <w:p w14:paraId="10398E5D" w14:textId="77777777" w:rsidR="00D97C6B" w:rsidRPr="00A02ADE" w:rsidRDefault="00D97C6B" w:rsidP="00F04F9D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</w:tr>
    </w:tbl>
    <w:p w14:paraId="162D434E" w14:textId="77777777" w:rsidR="00D97C6B" w:rsidRPr="00D97C6B" w:rsidRDefault="00D97C6B" w:rsidP="00D97C6B">
      <w:pPr>
        <w:widowControl w:val="0"/>
        <w:tabs>
          <w:tab w:val="right" w:leader="underscore" w:pos="9600"/>
        </w:tabs>
        <w:spacing w:line="360" w:lineRule="auto"/>
        <w:jc w:val="both"/>
        <w:rPr>
          <w:rFonts w:ascii="Garamond" w:eastAsia="Calibri" w:hAnsi="Garamond"/>
          <w:i/>
        </w:rPr>
      </w:pPr>
    </w:p>
    <w:p w14:paraId="617BD1E3" w14:textId="77777777" w:rsidR="004664A1" w:rsidRPr="003A2E75" w:rsidRDefault="00D97C6B" w:rsidP="004664A1">
      <w:pPr>
        <w:pStyle w:val="Paragrafoelenco"/>
        <w:widowControl w:val="0"/>
        <w:numPr>
          <w:ilvl w:val="0"/>
          <w:numId w:val="18"/>
        </w:numPr>
        <w:tabs>
          <w:tab w:val="right" w:leader="underscore" w:pos="9600"/>
        </w:tabs>
        <w:spacing w:line="360" w:lineRule="auto"/>
        <w:jc w:val="both"/>
        <w:rPr>
          <w:rFonts w:ascii="Garamond" w:eastAsia="Calibri" w:hAnsi="Garamond"/>
          <w:i/>
          <w:color w:val="000000" w:themeColor="text1"/>
        </w:rPr>
      </w:pPr>
      <w:r w:rsidRPr="003A2E75">
        <w:rPr>
          <w:rFonts w:ascii="Garamond" w:eastAsia="Calibri" w:hAnsi="Garamond"/>
          <w:i/>
          <w:color w:val="000000" w:themeColor="text1"/>
        </w:rPr>
        <w:t>con riferimento all’art. 35 “Elementi Tecnici di Valutazione”</w:t>
      </w:r>
      <w:r w:rsidR="004664A1" w:rsidRPr="003A2E75">
        <w:rPr>
          <w:rFonts w:ascii="Garamond" w:eastAsia="Calibri" w:hAnsi="Garamond"/>
          <w:i/>
          <w:color w:val="000000" w:themeColor="text1"/>
        </w:rPr>
        <w:t xml:space="preserve"> del CSO</w:t>
      </w:r>
    </w:p>
    <w:p w14:paraId="18CAE01E" w14:textId="75362AFF" w:rsidR="00D14B4F" w:rsidRPr="00B67E24" w:rsidRDefault="00D14B4F" w:rsidP="0093385B">
      <w:pPr>
        <w:spacing w:after="0" w:line="360" w:lineRule="auto"/>
        <w:jc w:val="both"/>
        <w:rPr>
          <w:rFonts w:ascii="Garamond" w:eastAsia="Calibri" w:hAnsi="Garamond" w:cstheme="minorHAnsi"/>
          <w:b/>
          <w:i/>
          <w:lang w:eastAsia="it-IT"/>
        </w:rPr>
      </w:pPr>
    </w:p>
    <w:p w14:paraId="1BB87622" w14:textId="5DC92F7F" w:rsidR="00C55770" w:rsidRDefault="0093385B" w:rsidP="00315782">
      <w:pPr>
        <w:spacing w:after="0" w:line="360" w:lineRule="auto"/>
        <w:jc w:val="both"/>
        <w:rPr>
          <w:rFonts w:ascii="Garamond" w:eastAsia="Calibri" w:hAnsi="Garamond" w:cs="Times New Roman"/>
          <w:i/>
          <w:u w:val="single"/>
          <w:lang w:eastAsia="it-IT"/>
        </w:rPr>
      </w:pPr>
      <w:r w:rsidRPr="00351E65">
        <w:rPr>
          <w:rFonts w:ascii="Garamond" w:eastAsia="Calibri" w:hAnsi="Garamond" w:cs="Times New Roman"/>
          <w:i/>
          <w:u w:val="single"/>
          <w:lang w:eastAsia="it-IT"/>
        </w:rPr>
        <w:t>Tabella 2</w:t>
      </w:r>
    </w:p>
    <w:p w14:paraId="0A2FF428" w14:textId="77777777" w:rsidR="00315782" w:rsidRPr="00315782" w:rsidRDefault="00315782" w:rsidP="00315782">
      <w:pPr>
        <w:spacing w:after="0" w:line="360" w:lineRule="auto"/>
        <w:jc w:val="both"/>
        <w:rPr>
          <w:rFonts w:ascii="Garamond" w:eastAsia="Calibri" w:hAnsi="Garamond" w:cs="Times New Roman"/>
          <w:i/>
          <w:u w:val="single"/>
          <w:lang w:eastAsia="it-IT"/>
        </w:rPr>
      </w:pPr>
    </w:p>
    <w:tbl>
      <w:tblPr>
        <w:tblStyle w:val="Grigliatabella"/>
        <w:tblW w:w="9685" w:type="dxa"/>
        <w:tblInd w:w="-5" w:type="dxa"/>
        <w:tblLook w:val="04A0" w:firstRow="1" w:lastRow="0" w:firstColumn="1" w:lastColumn="0" w:noHBand="0" w:noVBand="1"/>
      </w:tblPr>
      <w:tblGrid>
        <w:gridCol w:w="6451"/>
        <w:gridCol w:w="3234"/>
      </w:tblGrid>
      <w:tr w:rsidR="00420CD8" w:rsidRPr="00A02ADE" w14:paraId="55D60EAA" w14:textId="77777777" w:rsidTr="00156E09">
        <w:trPr>
          <w:trHeight w:val="403"/>
        </w:trPr>
        <w:tc>
          <w:tcPr>
            <w:tcW w:w="6451" w:type="dxa"/>
            <w:shd w:val="clear" w:color="auto" w:fill="D9D9D9" w:themeFill="background1" w:themeFillShade="D9"/>
            <w:vAlign w:val="center"/>
          </w:tcPr>
          <w:p w14:paraId="36E09E4B" w14:textId="77777777" w:rsidR="00420CD8" w:rsidRDefault="00420CD8" w:rsidP="00F04F9D">
            <w:pPr>
              <w:suppressAutoHyphens/>
              <w:spacing w:before="60" w:after="60"/>
              <w:ind w:right="561"/>
              <w:jc w:val="both"/>
              <w:rPr>
                <w:rFonts w:ascii="Garamond" w:eastAsia="Calibri" w:hAnsi="Garamond" w:cs="Times New Roman"/>
                <w:b/>
                <w:sz w:val="24"/>
                <w:szCs w:val="24"/>
                <w:lang w:eastAsia="ar-SA"/>
              </w:rPr>
            </w:pPr>
            <w:r w:rsidRPr="00A02ADE">
              <w:rPr>
                <w:rFonts w:ascii="Garamond" w:eastAsia="Calibri" w:hAnsi="Garamond" w:cs="Times New Roman"/>
                <w:b/>
                <w:sz w:val="24"/>
                <w:szCs w:val="24"/>
                <w:lang w:eastAsia="ar-SA"/>
              </w:rPr>
              <w:t>EV – Elementi per la Valutazione tecnica</w:t>
            </w:r>
            <w:r w:rsidR="008B78BA">
              <w:rPr>
                <w:rFonts w:ascii="Garamond" w:eastAsia="Calibri" w:hAnsi="Garamond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0E98BCCA" w14:textId="1EB8E973" w:rsidR="000A3D59" w:rsidRPr="00A02ADE" w:rsidRDefault="000A3D59" w:rsidP="00F04F9D">
            <w:pPr>
              <w:suppressAutoHyphens/>
              <w:spacing w:before="60" w:after="60"/>
              <w:ind w:right="561"/>
              <w:jc w:val="both"/>
              <w:rPr>
                <w:rFonts w:ascii="Garamond" w:eastAsia="SimSun" w:hAnsi="Garamond" w:cs="Arial"/>
                <w:szCs w:val="18"/>
                <w:lang w:eastAsia="ar-SA"/>
              </w:rPr>
            </w:pPr>
          </w:p>
        </w:tc>
        <w:tc>
          <w:tcPr>
            <w:tcW w:w="3234" w:type="dxa"/>
            <w:shd w:val="clear" w:color="auto" w:fill="D9D9D9" w:themeFill="background1" w:themeFillShade="D9"/>
            <w:vAlign w:val="center"/>
          </w:tcPr>
          <w:p w14:paraId="6EF6EBE4" w14:textId="77777777" w:rsidR="00420CD8" w:rsidRDefault="00DF4256" w:rsidP="00F04F9D">
            <w:pPr>
              <w:suppressAutoHyphens/>
              <w:spacing w:before="60" w:after="60"/>
              <w:ind w:left="31" w:right="40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  <w:lang w:eastAsia="ar-SA"/>
              </w:rPr>
            </w:pPr>
            <w:r w:rsidRPr="00420CD8">
              <w:rPr>
                <w:rFonts w:ascii="Garamond" w:eastAsia="Calibri" w:hAnsi="Garamond" w:cs="Times New Roman"/>
                <w:b/>
                <w:sz w:val="24"/>
                <w:szCs w:val="24"/>
                <w:lang w:eastAsia="ar-SA"/>
              </w:rPr>
              <w:t>Q</w:t>
            </w:r>
            <w:r w:rsidR="00420CD8" w:rsidRPr="00420CD8">
              <w:rPr>
                <w:rFonts w:ascii="Garamond" w:eastAsia="Calibri" w:hAnsi="Garamond" w:cs="Times New Roman"/>
                <w:b/>
                <w:sz w:val="24"/>
                <w:szCs w:val="24"/>
                <w:lang w:eastAsia="ar-SA"/>
              </w:rPr>
              <w:t>uantità</w:t>
            </w:r>
            <w:r>
              <w:rPr>
                <w:rFonts w:ascii="Garamond" w:eastAsia="Calibri" w:hAnsi="Garamond" w:cs="Times New Roman"/>
                <w:b/>
                <w:sz w:val="24"/>
                <w:szCs w:val="24"/>
                <w:lang w:eastAsia="ar-SA"/>
              </w:rPr>
              <w:t xml:space="preserve"> / numero</w:t>
            </w:r>
          </w:p>
          <w:p w14:paraId="148F3AF9" w14:textId="0E6616F2" w:rsidR="000A3D59" w:rsidRPr="000A3D59" w:rsidRDefault="000A3D59" w:rsidP="00F04F9D">
            <w:pPr>
              <w:suppressAutoHyphens/>
              <w:spacing w:before="60" w:after="60"/>
              <w:ind w:left="31" w:right="40"/>
              <w:jc w:val="center"/>
              <w:rPr>
                <w:rFonts w:ascii="Garamond" w:eastAsia="Calibri" w:hAnsi="Garamond" w:cs="Times New Roman"/>
                <w:i/>
                <w:sz w:val="24"/>
                <w:szCs w:val="24"/>
                <w:lang w:eastAsia="ar-SA"/>
              </w:rPr>
            </w:pPr>
            <w:r w:rsidRPr="000A3D59">
              <w:rPr>
                <w:rFonts w:ascii="Garamond" w:eastAsia="Calibri" w:hAnsi="Garamond" w:cs="Times New Roman"/>
                <w:i/>
                <w:sz w:val="24"/>
                <w:szCs w:val="24"/>
                <w:lang w:eastAsia="ar-SA"/>
              </w:rPr>
              <w:t>(da compilare)</w:t>
            </w:r>
          </w:p>
        </w:tc>
      </w:tr>
      <w:tr w:rsidR="00420CD8" w:rsidRPr="00A02ADE" w14:paraId="4C90FD99" w14:textId="77777777" w:rsidTr="00156E09">
        <w:trPr>
          <w:trHeight w:val="621"/>
        </w:trPr>
        <w:tc>
          <w:tcPr>
            <w:tcW w:w="6451" w:type="dxa"/>
            <w:vAlign w:val="center"/>
          </w:tcPr>
          <w:p w14:paraId="0FFD700B" w14:textId="77777777" w:rsidR="00420CD8" w:rsidRPr="00A02ADE" w:rsidRDefault="00420CD8" w:rsidP="00F04F9D">
            <w:pPr>
              <w:suppressAutoHyphens/>
              <w:spacing w:before="60" w:after="60"/>
              <w:ind w:right="561"/>
              <w:contextualSpacing/>
              <w:jc w:val="both"/>
              <w:rPr>
                <w:rFonts w:ascii="Garamond" w:eastAsia="SimSun" w:hAnsi="Garamond" w:cs="Arial"/>
                <w:szCs w:val="18"/>
                <w:lang w:eastAsia="ar-SA"/>
              </w:rPr>
            </w:pPr>
            <w:r w:rsidRPr="00A02ADE">
              <w:rPr>
                <w:rFonts w:ascii="Garamond" w:eastAsia="SimSun" w:hAnsi="Garamond" w:cs="Arial"/>
                <w:b/>
                <w:szCs w:val="18"/>
                <w:lang w:eastAsia="ar-SA"/>
              </w:rPr>
              <w:t>EV1</w:t>
            </w:r>
            <w:r w:rsidRPr="00A02ADE">
              <w:rPr>
                <w:rFonts w:ascii="Garamond" w:eastAsia="SimSun" w:hAnsi="Garamond" w:cs="Arial"/>
                <w:szCs w:val="18"/>
                <w:lang w:eastAsia="ar-SA"/>
              </w:rPr>
              <w:t xml:space="preserve"> - Quantità di brevetti concessi nell’ultimo triennio (2017- 2019) normalizzata per numero di Mandatari</w:t>
            </w:r>
          </w:p>
        </w:tc>
        <w:tc>
          <w:tcPr>
            <w:tcW w:w="3234" w:type="dxa"/>
            <w:vAlign w:val="center"/>
          </w:tcPr>
          <w:p w14:paraId="08C01923" w14:textId="5418C9A1" w:rsidR="00420CD8" w:rsidRPr="00A02ADE" w:rsidRDefault="002137CC" w:rsidP="00233082">
            <w:pPr>
              <w:suppressAutoHyphens/>
              <w:spacing w:before="60" w:after="60"/>
              <w:ind w:left="391" w:right="40"/>
              <w:rPr>
                <w:rFonts w:ascii="Garamond" w:eastAsia="SimSun" w:hAnsi="Garamond" w:cs="Arial"/>
                <w:szCs w:val="18"/>
                <w:lang w:eastAsia="ar-SA"/>
              </w:rPr>
            </w:pPr>
            <w:r>
              <w:rPr>
                <w:rFonts w:ascii="Garamond" w:eastAsia="SimSun" w:hAnsi="Garamond" w:cs="Arial"/>
                <w:i/>
                <w:szCs w:val="18"/>
                <w:lang w:eastAsia="ar-SA"/>
              </w:rPr>
              <w:t xml:space="preserve">Si </w:t>
            </w:r>
            <w:r w:rsidR="00233082">
              <w:rPr>
                <w:rFonts w:ascii="Garamond" w:eastAsia="SimSun" w:hAnsi="Garamond" w:cs="Arial"/>
                <w:i/>
                <w:szCs w:val="18"/>
                <w:lang w:eastAsia="ar-SA"/>
              </w:rPr>
              <w:t>rinvia al</w:t>
            </w:r>
            <w:r>
              <w:rPr>
                <w:rFonts w:ascii="Garamond" w:eastAsia="SimSun" w:hAnsi="Garamond" w:cs="Arial"/>
                <w:i/>
                <w:szCs w:val="18"/>
                <w:lang w:eastAsia="ar-SA"/>
              </w:rPr>
              <w:t xml:space="preserve">la </w:t>
            </w:r>
            <w:r w:rsidR="00FB68B4" w:rsidRPr="00DF4256">
              <w:rPr>
                <w:rFonts w:ascii="Garamond" w:eastAsia="SimSun" w:hAnsi="Garamond" w:cs="Arial"/>
                <w:i/>
                <w:szCs w:val="18"/>
                <w:lang w:eastAsia="ar-SA"/>
              </w:rPr>
              <w:t>tabella</w:t>
            </w:r>
            <w:r w:rsidR="00351E65">
              <w:rPr>
                <w:rFonts w:ascii="Garamond" w:eastAsia="SimSun" w:hAnsi="Garamond" w:cs="Arial"/>
                <w:i/>
                <w:szCs w:val="18"/>
                <w:lang w:eastAsia="ar-SA"/>
              </w:rPr>
              <w:t xml:space="preserve"> n. 2.1.</w:t>
            </w:r>
          </w:p>
        </w:tc>
      </w:tr>
      <w:tr w:rsidR="00420CD8" w:rsidRPr="00A02ADE" w14:paraId="35DB8DAE" w14:textId="77777777" w:rsidTr="00156E09">
        <w:trPr>
          <w:trHeight w:val="388"/>
        </w:trPr>
        <w:tc>
          <w:tcPr>
            <w:tcW w:w="6451" w:type="dxa"/>
            <w:vAlign w:val="center"/>
          </w:tcPr>
          <w:p w14:paraId="715DC506" w14:textId="7540F6F4" w:rsidR="00420CD8" w:rsidRPr="00A02ADE" w:rsidRDefault="00420CD8" w:rsidP="00F04F9D">
            <w:pPr>
              <w:suppressAutoHyphens/>
              <w:spacing w:before="60" w:after="60"/>
              <w:ind w:right="561"/>
              <w:jc w:val="both"/>
              <w:rPr>
                <w:rFonts w:ascii="Garamond" w:eastAsia="SimSun" w:hAnsi="Garamond" w:cs="Arial"/>
                <w:szCs w:val="18"/>
                <w:lang w:eastAsia="ar-SA"/>
              </w:rPr>
            </w:pPr>
            <w:bookmarkStart w:id="0" w:name="_Hlk39589205"/>
            <w:r w:rsidRPr="00A02ADE">
              <w:rPr>
                <w:rFonts w:ascii="Garamond" w:eastAsia="SimSun" w:hAnsi="Garamond" w:cs="Arial"/>
                <w:b/>
                <w:szCs w:val="18"/>
                <w:lang w:eastAsia="ar-SA"/>
              </w:rPr>
              <w:t>EV2</w:t>
            </w:r>
            <w:r w:rsidRPr="00A02ADE">
              <w:rPr>
                <w:rFonts w:ascii="Garamond" w:eastAsia="SimSun" w:hAnsi="Garamond" w:cs="Arial"/>
                <w:szCs w:val="18"/>
                <w:lang w:eastAsia="ar-SA"/>
              </w:rPr>
              <w:t xml:space="preserve"> - Dimensione del Team di Mandatari</w:t>
            </w:r>
            <w:bookmarkEnd w:id="0"/>
          </w:p>
        </w:tc>
        <w:tc>
          <w:tcPr>
            <w:tcW w:w="3234" w:type="dxa"/>
            <w:vAlign w:val="center"/>
          </w:tcPr>
          <w:p w14:paraId="355C6D58" w14:textId="281181A6" w:rsidR="00420CD8" w:rsidRPr="00DF4256" w:rsidRDefault="002137CC" w:rsidP="00233082">
            <w:pPr>
              <w:suppressAutoHyphens/>
              <w:spacing w:before="60" w:after="60"/>
              <w:ind w:left="391" w:right="40"/>
              <w:rPr>
                <w:rFonts w:ascii="Garamond" w:eastAsia="SimSun" w:hAnsi="Garamond" w:cs="Arial"/>
                <w:i/>
                <w:szCs w:val="18"/>
                <w:lang w:eastAsia="ar-SA"/>
              </w:rPr>
            </w:pPr>
            <w:r>
              <w:rPr>
                <w:rFonts w:ascii="Garamond" w:eastAsia="SimSun" w:hAnsi="Garamond" w:cs="Arial"/>
                <w:i/>
                <w:szCs w:val="18"/>
                <w:lang w:eastAsia="ar-SA"/>
              </w:rPr>
              <w:t xml:space="preserve">Si </w:t>
            </w:r>
            <w:r w:rsidR="00233082">
              <w:rPr>
                <w:rFonts w:ascii="Garamond" w:eastAsia="SimSun" w:hAnsi="Garamond" w:cs="Arial"/>
                <w:i/>
                <w:szCs w:val="18"/>
                <w:lang w:eastAsia="ar-SA"/>
              </w:rPr>
              <w:t>rinvia al</w:t>
            </w:r>
            <w:r>
              <w:rPr>
                <w:rFonts w:ascii="Garamond" w:eastAsia="SimSun" w:hAnsi="Garamond" w:cs="Arial"/>
                <w:i/>
                <w:szCs w:val="18"/>
                <w:lang w:eastAsia="ar-SA"/>
              </w:rPr>
              <w:t xml:space="preserve">la </w:t>
            </w:r>
            <w:r w:rsidRPr="00DF4256">
              <w:rPr>
                <w:rFonts w:ascii="Garamond" w:eastAsia="SimSun" w:hAnsi="Garamond" w:cs="Arial"/>
                <w:i/>
                <w:szCs w:val="18"/>
                <w:lang w:eastAsia="ar-SA"/>
              </w:rPr>
              <w:t>tabella</w:t>
            </w:r>
            <w:r w:rsidR="00351E65">
              <w:rPr>
                <w:rFonts w:ascii="Garamond" w:eastAsia="SimSun" w:hAnsi="Garamond" w:cs="Arial"/>
                <w:i/>
                <w:szCs w:val="18"/>
                <w:lang w:eastAsia="ar-SA"/>
              </w:rPr>
              <w:t xml:space="preserve"> n. 2.2.</w:t>
            </w:r>
          </w:p>
        </w:tc>
      </w:tr>
      <w:tr w:rsidR="00DF4256" w:rsidRPr="00A02ADE" w14:paraId="3D35C877" w14:textId="77777777" w:rsidTr="00156E09">
        <w:trPr>
          <w:trHeight w:val="372"/>
        </w:trPr>
        <w:tc>
          <w:tcPr>
            <w:tcW w:w="6451" w:type="dxa"/>
            <w:vAlign w:val="center"/>
          </w:tcPr>
          <w:p w14:paraId="42D71557" w14:textId="77777777" w:rsidR="00DF4256" w:rsidRPr="00A02ADE" w:rsidRDefault="00DF4256" w:rsidP="00DF4256">
            <w:pPr>
              <w:suppressAutoHyphens/>
              <w:spacing w:before="60" w:after="60"/>
              <w:ind w:right="561"/>
              <w:jc w:val="both"/>
              <w:rPr>
                <w:rFonts w:ascii="Garamond" w:eastAsia="SimSun" w:hAnsi="Garamond" w:cs="Arial"/>
                <w:szCs w:val="18"/>
                <w:lang w:eastAsia="ar-SA"/>
              </w:rPr>
            </w:pPr>
            <w:r w:rsidRPr="00A02ADE">
              <w:rPr>
                <w:rFonts w:ascii="Garamond" w:eastAsia="SimSun" w:hAnsi="Garamond" w:cs="Arial"/>
                <w:b/>
                <w:szCs w:val="18"/>
                <w:lang w:eastAsia="ar-SA"/>
              </w:rPr>
              <w:t>EV3</w:t>
            </w:r>
            <w:r w:rsidRPr="00A02ADE">
              <w:rPr>
                <w:rFonts w:ascii="Garamond" w:eastAsia="SimSun" w:hAnsi="Garamond" w:cs="Arial"/>
                <w:szCs w:val="18"/>
                <w:lang w:eastAsia="ar-SA"/>
              </w:rPr>
              <w:t xml:space="preserve"> - Anni di esperienza</w:t>
            </w:r>
            <w:r w:rsidRPr="00A02ADE">
              <w:rPr>
                <w:rFonts w:ascii="Garamond" w:eastAsia="SimSun" w:hAnsi="Garamond" w:cs="Arial"/>
                <w:color w:val="000000"/>
                <w:szCs w:val="18"/>
                <w:lang w:eastAsia="ar-SA"/>
              </w:rPr>
              <w:t xml:space="preserve"> medi</w:t>
            </w:r>
            <w:r>
              <w:rPr>
                <w:rFonts w:ascii="Garamond" w:eastAsia="SimSun" w:hAnsi="Garamond" w:cs="Arial"/>
                <w:color w:val="000000"/>
                <w:szCs w:val="18"/>
                <w:lang w:eastAsia="ar-SA"/>
              </w:rPr>
              <w:t xml:space="preserve">a del </w:t>
            </w:r>
            <w:r w:rsidRPr="00A02ADE">
              <w:rPr>
                <w:rFonts w:ascii="Garamond" w:eastAsia="SimSun" w:hAnsi="Garamond" w:cs="Arial"/>
                <w:szCs w:val="18"/>
                <w:lang w:eastAsia="ar-SA"/>
              </w:rPr>
              <w:t>Team di Mandatari</w:t>
            </w:r>
          </w:p>
        </w:tc>
        <w:tc>
          <w:tcPr>
            <w:tcW w:w="3234" w:type="dxa"/>
            <w:vAlign w:val="center"/>
          </w:tcPr>
          <w:p w14:paraId="505A8F3C" w14:textId="28984383" w:rsidR="00DF4256" w:rsidRPr="00DF4256" w:rsidRDefault="002137CC" w:rsidP="00233082">
            <w:pPr>
              <w:suppressAutoHyphens/>
              <w:spacing w:before="60" w:after="60"/>
              <w:ind w:left="391" w:right="40"/>
              <w:rPr>
                <w:rFonts w:ascii="Garamond" w:eastAsia="SimSun" w:hAnsi="Garamond" w:cs="Arial"/>
                <w:i/>
                <w:szCs w:val="18"/>
                <w:lang w:eastAsia="ar-SA"/>
              </w:rPr>
            </w:pPr>
            <w:r>
              <w:rPr>
                <w:rFonts w:ascii="Garamond" w:eastAsia="SimSun" w:hAnsi="Garamond" w:cs="Arial"/>
                <w:i/>
                <w:szCs w:val="18"/>
                <w:lang w:eastAsia="ar-SA"/>
              </w:rPr>
              <w:t xml:space="preserve">Si </w:t>
            </w:r>
            <w:r w:rsidR="00233082">
              <w:rPr>
                <w:rFonts w:ascii="Garamond" w:eastAsia="SimSun" w:hAnsi="Garamond" w:cs="Arial"/>
                <w:i/>
                <w:szCs w:val="18"/>
                <w:lang w:eastAsia="ar-SA"/>
              </w:rPr>
              <w:t>rinvia al</w:t>
            </w:r>
            <w:r>
              <w:rPr>
                <w:rFonts w:ascii="Garamond" w:eastAsia="SimSun" w:hAnsi="Garamond" w:cs="Arial"/>
                <w:i/>
                <w:szCs w:val="18"/>
                <w:lang w:eastAsia="ar-SA"/>
              </w:rPr>
              <w:t xml:space="preserve">la </w:t>
            </w:r>
            <w:r w:rsidRPr="00DF4256">
              <w:rPr>
                <w:rFonts w:ascii="Garamond" w:eastAsia="SimSun" w:hAnsi="Garamond" w:cs="Arial"/>
                <w:i/>
                <w:szCs w:val="18"/>
                <w:lang w:eastAsia="ar-SA"/>
              </w:rPr>
              <w:t>tabella</w:t>
            </w:r>
            <w:r w:rsidR="00351E65">
              <w:rPr>
                <w:rFonts w:ascii="Garamond" w:eastAsia="SimSun" w:hAnsi="Garamond" w:cs="Arial"/>
                <w:i/>
                <w:szCs w:val="18"/>
                <w:lang w:eastAsia="ar-SA"/>
              </w:rPr>
              <w:t xml:space="preserve"> n. 2.3.</w:t>
            </w:r>
          </w:p>
        </w:tc>
      </w:tr>
      <w:tr w:rsidR="00DF4256" w:rsidRPr="00A02ADE" w14:paraId="573D72E7" w14:textId="77777777" w:rsidTr="00156E09">
        <w:trPr>
          <w:trHeight w:val="372"/>
        </w:trPr>
        <w:tc>
          <w:tcPr>
            <w:tcW w:w="6451" w:type="dxa"/>
            <w:vAlign w:val="center"/>
          </w:tcPr>
          <w:p w14:paraId="535844A3" w14:textId="77777777" w:rsidR="00DF4256" w:rsidRPr="00A02ADE" w:rsidRDefault="00DF4256" w:rsidP="00DF4256">
            <w:pPr>
              <w:suppressAutoHyphens/>
              <w:spacing w:before="60" w:after="60"/>
              <w:ind w:right="561"/>
              <w:jc w:val="both"/>
              <w:rPr>
                <w:rFonts w:ascii="Garamond" w:eastAsia="SimSun" w:hAnsi="Garamond" w:cs="Arial"/>
                <w:color w:val="FF0000"/>
                <w:szCs w:val="18"/>
                <w:lang w:eastAsia="ar-SA"/>
              </w:rPr>
            </w:pPr>
            <w:r w:rsidRPr="00A02ADE">
              <w:rPr>
                <w:rFonts w:ascii="Garamond" w:eastAsia="SimSun" w:hAnsi="Garamond" w:cs="Arial"/>
                <w:b/>
                <w:szCs w:val="18"/>
                <w:lang w:eastAsia="ar-SA"/>
              </w:rPr>
              <w:t>EV4</w:t>
            </w:r>
            <w:r w:rsidRPr="00A02ADE">
              <w:rPr>
                <w:rFonts w:ascii="Garamond" w:eastAsia="SimSun" w:hAnsi="Garamond" w:cs="Arial"/>
                <w:szCs w:val="18"/>
                <w:lang w:eastAsia="ar-SA"/>
              </w:rPr>
              <w:t xml:space="preserve"> - Ore di consulenza complementari</w:t>
            </w:r>
          </w:p>
        </w:tc>
        <w:tc>
          <w:tcPr>
            <w:tcW w:w="3234" w:type="dxa"/>
            <w:vAlign w:val="center"/>
          </w:tcPr>
          <w:p w14:paraId="7C4DFF06" w14:textId="77777777" w:rsidR="00DF4256" w:rsidRPr="00A02ADE" w:rsidRDefault="00DF4256" w:rsidP="00DF4256">
            <w:pPr>
              <w:suppressAutoHyphens/>
              <w:spacing w:before="60" w:after="60"/>
              <w:ind w:left="391" w:right="40"/>
              <w:rPr>
                <w:rFonts w:ascii="Garamond" w:eastAsia="SimSun" w:hAnsi="Garamond" w:cs="Arial"/>
                <w:szCs w:val="18"/>
                <w:lang w:eastAsia="ar-SA"/>
              </w:rPr>
            </w:pPr>
          </w:p>
        </w:tc>
      </w:tr>
      <w:tr w:rsidR="00DF4256" w:rsidRPr="00A02ADE" w14:paraId="0253E7BB" w14:textId="77777777" w:rsidTr="00156E09">
        <w:trPr>
          <w:trHeight w:val="372"/>
        </w:trPr>
        <w:tc>
          <w:tcPr>
            <w:tcW w:w="6451" w:type="dxa"/>
            <w:shd w:val="clear" w:color="auto" w:fill="auto"/>
            <w:vAlign w:val="center"/>
          </w:tcPr>
          <w:p w14:paraId="6B6DED25" w14:textId="77777777" w:rsidR="00DF4256" w:rsidRPr="00A02ADE" w:rsidRDefault="00DF4256" w:rsidP="00DF4256">
            <w:pPr>
              <w:suppressAutoHyphens/>
              <w:spacing w:before="60" w:after="60"/>
              <w:ind w:right="561"/>
              <w:jc w:val="both"/>
              <w:rPr>
                <w:rFonts w:ascii="Garamond" w:eastAsia="SimSun" w:hAnsi="Garamond" w:cs="Arial"/>
                <w:szCs w:val="18"/>
                <w:lang w:eastAsia="ar-SA"/>
              </w:rPr>
            </w:pPr>
            <w:r w:rsidRPr="00A02ADE">
              <w:rPr>
                <w:rFonts w:ascii="Garamond" w:eastAsia="SimSun" w:hAnsi="Garamond" w:cs="Arial"/>
                <w:b/>
                <w:szCs w:val="18"/>
                <w:lang w:eastAsia="ar-SA"/>
              </w:rPr>
              <w:t>EV5</w:t>
            </w:r>
            <w:r w:rsidRPr="00A02ADE">
              <w:rPr>
                <w:rFonts w:ascii="Garamond" w:eastAsia="SimSun" w:hAnsi="Garamond" w:cs="Arial"/>
                <w:szCs w:val="18"/>
                <w:lang w:eastAsia="ar-SA"/>
              </w:rPr>
              <w:t xml:space="preserve"> - Numero di depositi abbreviati</w:t>
            </w:r>
          </w:p>
        </w:tc>
        <w:tc>
          <w:tcPr>
            <w:tcW w:w="3234" w:type="dxa"/>
            <w:vAlign w:val="center"/>
          </w:tcPr>
          <w:p w14:paraId="732F8D7D" w14:textId="77777777" w:rsidR="00DF4256" w:rsidRPr="00A02ADE" w:rsidRDefault="00DF4256" w:rsidP="00DF4256">
            <w:pPr>
              <w:suppressAutoHyphens/>
              <w:spacing w:before="60" w:after="60"/>
              <w:ind w:left="31" w:right="40"/>
              <w:jc w:val="center"/>
              <w:rPr>
                <w:rFonts w:ascii="Garamond" w:eastAsia="SimSun" w:hAnsi="Garamond" w:cs="Arial"/>
                <w:szCs w:val="18"/>
                <w:lang w:eastAsia="ar-SA"/>
              </w:rPr>
            </w:pPr>
          </w:p>
        </w:tc>
      </w:tr>
    </w:tbl>
    <w:p w14:paraId="67ED9306" w14:textId="77777777" w:rsidR="00DF4256" w:rsidRPr="00DF4256" w:rsidRDefault="00DF425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14:paraId="3ADEBB5C" w14:textId="77777777" w:rsidR="00FB68B4" w:rsidRPr="00A02ADE" w:rsidRDefault="00FB68B4" w:rsidP="00B67D6D">
      <w:pPr>
        <w:suppressAutoHyphens/>
        <w:spacing w:before="60" w:after="60"/>
        <w:ind w:right="561"/>
        <w:contextualSpacing/>
        <w:jc w:val="both"/>
        <w:rPr>
          <w:rFonts w:ascii="Garamond" w:eastAsia="SimSun" w:hAnsi="Garamond" w:cs="Arial"/>
          <w:szCs w:val="18"/>
          <w:lang w:eastAsia="ar-SA"/>
        </w:rPr>
      </w:pPr>
      <w:r w:rsidRPr="00A02ADE">
        <w:rPr>
          <w:rFonts w:ascii="Garamond" w:eastAsia="SimSun" w:hAnsi="Garamond" w:cs="Arial"/>
          <w:b/>
          <w:szCs w:val="18"/>
          <w:lang w:eastAsia="ar-SA"/>
        </w:rPr>
        <w:t>EV1</w:t>
      </w:r>
      <w:r w:rsidRPr="00A02ADE">
        <w:rPr>
          <w:rFonts w:ascii="Garamond" w:eastAsia="SimSun" w:hAnsi="Garamond" w:cs="Arial"/>
          <w:szCs w:val="18"/>
          <w:lang w:eastAsia="ar-SA"/>
        </w:rPr>
        <w:t xml:space="preserve"> - </w:t>
      </w:r>
      <w:r w:rsidRPr="00B67D6D">
        <w:rPr>
          <w:rFonts w:ascii="Garamond" w:eastAsia="SimSun" w:hAnsi="Garamond" w:cs="Arial"/>
          <w:i/>
          <w:szCs w:val="18"/>
          <w:lang w:eastAsia="ar-SA"/>
        </w:rPr>
        <w:t>Quantità di brevetti concessi nell’ultimo triennio (2017- 2019) normalizzata per numero di Mandatari</w:t>
      </w:r>
    </w:p>
    <w:p w14:paraId="3C8559EE" w14:textId="68EC921A" w:rsidR="00FB68B4" w:rsidRPr="00351E65" w:rsidRDefault="00351E65" w:rsidP="00351E65">
      <w:pPr>
        <w:widowControl w:val="0"/>
        <w:tabs>
          <w:tab w:val="right" w:leader="underscore" w:pos="9600"/>
        </w:tabs>
        <w:spacing w:line="360" w:lineRule="auto"/>
        <w:rPr>
          <w:rFonts w:ascii="Garamond" w:eastAsia="Calibri" w:hAnsi="Garamond"/>
          <w:i/>
          <w:u w:val="single"/>
        </w:rPr>
      </w:pPr>
      <w:r w:rsidRPr="00351E65">
        <w:rPr>
          <w:rFonts w:ascii="Garamond" w:eastAsia="Calibri" w:hAnsi="Garamond"/>
          <w:i/>
          <w:u w:val="single"/>
        </w:rPr>
        <w:t>Tabella 2.1.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720F4F" w14:paraId="08196FD3" w14:textId="76DE19E8" w:rsidTr="00720F4F">
        <w:tc>
          <w:tcPr>
            <w:tcW w:w="4531" w:type="dxa"/>
          </w:tcPr>
          <w:p w14:paraId="1A681036" w14:textId="2074F647" w:rsidR="00720F4F" w:rsidRPr="00156E09" w:rsidRDefault="00720F4F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156E09">
              <w:rPr>
                <w:rFonts w:ascii="Garamond" w:eastAsia="Calibri" w:hAnsi="Garamond" w:cs="Times New Roman"/>
                <w:b/>
                <w:lang w:eastAsia="it-IT"/>
              </w:rPr>
              <w:t>Paesi</w:t>
            </w:r>
          </w:p>
        </w:tc>
        <w:tc>
          <w:tcPr>
            <w:tcW w:w="5103" w:type="dxa"/>
          </w:tcPr>
          <w:p w14:paraId="2542A0A4" w14:textId="7583D75D" w:rsidR="00720F4F" w:rsidRPr="00156E09" w:rsidRDefault="00720F4F" w:rsidP="00156E0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 w:cs="Times New Roman"/>
                <w:b/>
                <w:lang w:eastAsia="it-IT"/>
              </w:rPr>
            </w:pPr>
            <w:r w:rsidRPr="00156E09">
              <w:rPr>
                <w:rFonts w:ascii="Garamond" w:eastAsia="Calibri" w:hAnsi="Garamond" w:cs="Times New Roman"/>
                <w:b/>
                <w:lang w:eastAsia="it-IT"/>
              </w:rPr>
              <w:t>Quantità</w:t>
            </w: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 brevetti</w:t>
            </w:r>
          </w:p>
        </w:tc>
      </w:tr>
      <w:tr w:rsidR="00720F4F" w14:paraId="24087036" w14:textId="033220C9" w:rsidTr="00720F4F">
        <w:tc>
          <w:tcPr>
            <w:tcW w:w="4531" w:type="dxa"/>
          </w:tcPr>
          <w:p w14:paraId="61AAF7E3" w14:textId="26AF7E37" w:rsidR="00720F4F" w:rsidRDefault="00720F4F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USA</w:t>
            </w:r>
          </w:p>
        </w:tc>
        <w:tc>
          <w:tcPr>
            <w:tcW w:w="5103" w:type="dxa"/>
          </w:tcPr>
          <w:p w14:paraId="76F4AFC8" w14:textId="77777777" w:rsidR="00720F4F" w:rsidRDefault="00720F4F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20F4F" w14:paraId="697D1001" w14:textId="38372AED" w:rsidTr="00720F4F">
        <w:tc>
          <w:tcPr>
            <w:tcW w:w="4531" w:type="dxa"/>
          </w:tcPr>
          <w:p w14:paraId="72C59876" w14:textId="2635B58B" w:rsidR="00720F4F" w:rsidRDefault="00720F4F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Europa</w:t>
            </w:r>
          </w:p>
        </w:tc>
        <w:tc>
          <w:tcPr>
            <w:tcW w:w="5103" w:type="dxa"/>
          </w:tcPr>
          <w:p w14:paraId="2176E6B2" w14:textId="77777777" w:rsidR="00720F4F" w:rsidRDefault="00720F4F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20F4F" w14:paraId="4A139E07" w14:textId="59FCED39" w:rsidTr="00720F4F">
        <w:tc>
          <w:tcPr>
            <w:tcW w:w="4531" w:type="dxa"/>
          </w:tcPr>
          <w:p w14:paraId="7DDBF24B" w14:textId="3D57F33B" w:rsidR="00720F4F" w:rsidRDefault="00720F4F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Cina</w:t>
            </w:r>
          </w:p>
        </w:tc>
        <w:tc>
          <w:tcPr>
            <w:tcW w:w="5103" w:type="dxa"/>
          </w:tcPr>
          <w:p w14:paraId="79EB11B7" w14:textId="77777777" w:rsidR="00720F4F" w:rsidRDefault="00720F4F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</w:tbl>
    <w:p w14:paraId="241C79EB" w14:textId="77777777" w:rsidR="00156E09" w:rsidRPr="00156E09" w:rsidRDefault="00156E09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720F4F" w14:paraId="4D606EB7" w14:textId="77777777" w:rsidTr="00720F4F">
        <w:tc>
          <w:tcPr>
            <w:tcW w:w="4531" w:type="dxa"/>
          </w:tcPr>
          <w:p w14:paraId="59082313" w14:textId="1310A064" w:rsidR="00720F4F" w:rsidRDefault="00720F4F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i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i/>
                <w:lang w:eastAsia="it-IT"/>
              </w:rPr>
              <w:t xml:space="preserve">Numero di Mandatari </w:t>
            </w:r>
            <w:r w:rsidR="005F716B">
              <w:rPr>
                <w:rFonts w:ascii="Garamond" w:eastAsia="Calibri" w:hAnsi="Garamond" w:cs="Times New Roman"/>
                <w:b/>
                <w:i/>
                <w:lang w:eastAsia="it-IT"/>
              </w:rPr>
              <w:t>dello studio</w:t>
            </w:r>
          </w:p>
        </w:tc>
        <w:tc>
          <w:tcPr>
            <w:tcW w:w="5097" w:type="dxa"/>
          </w:tcPr>
          <w:p w14:paraId="28367CDA" w14:textId="77777777" w:rsidR="00720F4F" w:rsidRDefault="00720F4F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i/>
                <w:lang w:eastAsia="it-IT"/>
              </w:rPr>
            </w:pPr>
          </w:p>
        </w:tc>
      </w:tr>
    </w:tbl>
    <w:p w14:paraId="6E7BB9BD" w14:textId="15B5BF37" w:rsidR="00156E09" w:rsidRDefault="00156E09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i/>
          <w:lang w:eastAsia="it-IT"/>
        </w:rPr>
      </w:pPr>
    </w:p>
    <w:p w14:paraId="25C8821D" w14:textId="0F50A365" w:rsidR="00AE4371" w:rsidRPr="00F6091E" w:rsidRDefault="00045030" w:rsidP="00F6091E">
      <w:pPr>
        <w:suppressAutoHyphens/>
        <w:spacing w:line="360" w:lineRule="auto"/>
        <w:jc w:val="both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L</w:t>
      </w:r>
      <w:r w:rsidR="008C6FF5">
        <w:rPr>
          <w:rFonts w:ascii="Garamond" w:eastAsia="Times New Roman" w:hAnsi="Garamond" w:cs="Times New Roman"/>
          <w:lang w:eastAsia="ar-SA"/>
        </w:rPr>
        <w:t xml:space="preserve">a </w:t>
      </w:r>
      <w:r w:rsidR="008C6FF5" w:rsidRPr="00665386">
        <w:rPr>
          <w:rFonts w:ascii="Garamond" w:eastAsia="Times New Roman" w:hAnsi="Garamond" w:cs="Times New Roman"/>
          <w:i/>
          <w:iCs/>
          <w:lang w:eastAsia="ar-SA"/>
        </w:rPr>
        <w:t xml:space="preserve">Quantità di brevetti concessi nell’ultimo triennio (2017-2019) normalizzata per </w:t>
      </w:r>
      <w:r w:rsidR="00665386" w:rsidRPr="00665386">
        <w:rPr>
          <w:rFonts w:ascii="Garamond" w:eastAsia="Times New Roman" w:hAnsi="Garamond" w:cs="Times New Roman"/>
          <w:i/>
          <w:iCs/>
          <w:lang w:eastAsia="ar-SA"/>
        </w:rPr>
        <w:t>numero di Mandatari</w:t>
      </w:r>
      <w:r w:rsidR="00665386">
        <w:rPr>
          <w:rFonts w:ascii="Garamond" w:eastAsia="Times New Roman" w:hAnsi="Garamond" w:cs="Times New Roman"/>
          <w:lang w:eastAsia="ar-SA"/>
        </w:rPr>
        <w:t xml:space="preserve">, sarà </w:t>
      </w:r>
      <w:r w:rsidR="00706671">
        <w:rPr>
          <w:rFonts w:ascii="Garamond" w:eastAsia="Times New Roman" w:hAnsi="Garamond" w:cs="Times New Roman"/>
          <w:lang w:eastAsia="ar-SA"/>
        </w:rPr>
        <w:t>calcolata</w:t>
      </w:r>
      <w:r w:rsidR="00665386">
        <w:rPr>
          <w:rFonts w:ascii="Garamond" w:eastAsia="Times New Roman" w:hAnsi="Garamond" w:cs="Times New Roman"/>
          <w:lang w:eastAsia="ar-SA"/>
        </w:rPr>
        <w:t xml:space="preserve"> sulla base dell’applicazione della formula indicata all’art. 35 del C.S.O. </w:t>
      </w:r>
    </w:p>
    <w:p w14:paraId="1D6DBC70" w14:textId="756F83BE" w:rsidR="00FB68B4" w:rsidRDefault="00FB68B4" w:rsidP="00B67D6D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SimSun" w:hAnsi="Garamond" w:cs="Arial"/>
          <w:i/>
          <w:szCs w:val="18"/>
          <w:lang w:eastAsia="ar-SA"/>
        </w:rPr>
      </w:pPr>
      <w:r w:rsidRPr="00A02ADE">
        <w:rPr>
          <w:rFonts w:ascii="Garamond" w:eastAsia="SimSun" w:hAnsi="Garamond" w:cs="Arial"/>
          <w:b/>
          <w:szCs w:val="18"/>
          <w:lang w:eastAsia="ar-SA"/>
        </w:rPr>
        <w:t>EV2</w:t>
      </w:r>
      <w:r w:rsidRPr="00A02ADE">
        <w:rPr>
          <w:rFonts w:ascii="Garamond" w:eastAsia="SimSun" w:hAnsi="Garamond" w:cs="Arial"/>
          <w:szCs w:val="18"/>
          <w:lang w:eastAsia="ar-SA"/>
        </w:rPr>
        <w:t xml:space="preserve"> - </w:t>
      </w:r>
      <w:r w:rsidRPr="00B67D6D">
        <w:rPr>
          <w:rFonts w:ascii="Garamond" w:eastAsia="SimSun" w:hAnsi="Garamond" w:cs="Arial"/>
          <w:i/>
          <w:szCs w:val="18"/>
          <w:lang w:eastAsia="ar-SA"/>
        </w:rPr>
        <w:t>Dimensione del Team di Mandatari</w:t>
      </w:r>
    </w:p>
    <w:p w14:paraId="521E0223" w14:textId="0E76F7C8" w:rsidR="00045030" w:rsidRPr="00351E65" w:rsidRDefault="00351E65" w:rsidP="00351E65">
      <w:pPr>
        <w:widowControl w:val="0"/>
        <w:tabs>
          <w:tab w:val="right" w:leader="underscore" w:pos="9600"/>
        </w:tabs>
        <w:spacing w:line="360" w:lineRule="auto"/>
        <w:rPr>
          <w:rFonts w:ascii="Garamond" w:eastAsia="Calibri" w:hAnsi="Garamond"/>
          <w:i/>
          <w:u w:val="single"/>
        </w:rPr>
      </w:pPr>
      <w:r>
        <w:rPr>
          <w:rFonts w:ascii="Garamond" w:eastAsia="Calibri" w:hAnsi="Garamond"/>
          <w:i/>
          <w:u w:val="single"/>
        </w:rPr>
        <w:t>Tabella 2.2.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4AEC" w14:paraId="1529E98A" w14:textId="77777777" w:rsidTr="00774AEC">
        <w:tc>
          <w:tcPr>
            <w:tcW w:w="4814" w:type="dxa"/>
          </w:tcPr>
          <w:p w14:paraId="39A6ED3F" w14:textId="591792BA" w:rsidR="00774AEC" w:rsidRPr="00F6091E" w:rsidRDefault="00774AEC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SimSun" w:hAnsi="Garamond" w:cs="Arial"/>
                <w:b/>
                <w:bCs/>
                <w:szCs w:val="18"/>
                <w:lang w:eastAsia="ar-SA"/>
              </w:rPr>
            </w:pPr>
            <w:r w:rsidRPr="00F6091E">
              <w:rPr>
                <w:rFonts w:ascii="Garamond" w:eastAsia="SimSun" w:hAnsi="Garamond" w:cs="Arial"/>
                <w:b/>
                <w:bCs/>
                <w:szCs w:val="18"/>
                <w:lang w:eastAsia="ar-SA"/>
              </w:rPr>
              <w:t xml:space="preserve">Ambito </w:t>
            </w:r>
          </w:p>
        </w:tc>
        <w:tc>
          <w:tcPr>
            <w:tcW w:w="4814" w:type="dxa"/>
          </w:tcPr>
          <w:p w14:paraId="53E862FA" w14:textId="674B2543" w:rsidR="00774AEC" w:rsidRPr="00F6091E" w:rsidRDefault="00F6091E" w:rsidP="00F6091E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SimSun" w:hAnsi="Garamond" w:cs="Arial"/>
                <w:b/>
                <w:bCs/>
                <w:szCs w:val="18"/>
                <w:lang w:eastAsia="ar-SA"/>
              </w:rPr>
            </w:pPr>
            <w:r w:rsidRPr="00F6091E">
              <w:rPr>
                <w:rFonts w:ascii="Garamond" w:eastAsia="SimSun" w:hAnsi="Garamond" w:cs="Arial"/>
                <w:b/>
                <w:bCs/>
                <w:szCs w:val="18"/>
                <w:lang w:eastAsia="ar-SA"/>
              </w:rPr>
              <w:t>Numero di Mandatari</w:t>
            </w:r>
            <w:r w:rsidR="005F716B">
              <w:rPr>
                <w:rFonts w:ascii="Garamond" w:eastAsia="SimSun" w:hAnsi="Garamond" w:cs="Arial"/>
                <w:b/>
                <w:bCs/>
                <w:szCs w:val="18"/>
                <w:lang w:eastAsia="ar-SA"/>
              </w:rPr>
              <w:t xml:space="preserve"> assegnati all’ambito</w:t>
            </w:r>
          </w:p>
        </w:tc>
      </w:tr>
      <w:tr w:rsidR="00774AEC" w14:paraId="232525DD" w14:textId="77777777" w:rsidTr="00774AEC">
        <w:tc>
          <w:tcPr>
            <w:tcW w:w="4814" w:type="dxa"/>
          </w:tcPr>
          <w:p w14:paraId="03F10903" w14:textId="7E3F369E" w:rsidR="00774AEC" w:rsidRPr="00F6091E" w:rsidRDefault="00774AEC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SimSun" w:hAnsi="Garamond" w:cs="Arial"/>
                <w:i/>
                <w:iCs/>
                <w:szCs w:val="18"/>
                <w:lang w:eastAsia="ar-SA"/>
              </w:rPr>
            </w:pPr>
            <w:r w:rsidRPr="00F6091E">
              <w:rPr>
                <w:rFonts w:ascii="Garamond" w:eastAsia="SimSun" w:hAnsi="Garamond" w:cs="Arial"/>
                <w:i/>
                <w:iCs/>
                <w:szCs w:val="18"/>
                <w:lang w:eastAsia="ar-SA"/>
              </w:rPr>
              <w:t xml:space="preserve">Ambito 1 </w:t>
            </w:r>
          </w:p>
        </w:tc>
        <w:tc>
          <w:tcPr>
            <w:tcW w:w="4814" w:type="dxa"/>
          </w:tcPr>
          <w:p w14:paraId="50F35C34" w14:textId="77777777" w:rsidR="00774AEC" w:rsidRDefault="00774AEC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SimSun" w:hAnsi="Garamond" w:cs="Arial"/>
                <w:szCs w:val="18"/>
                <w:lang w:eastAsia="ar-SA"/>
              </w:rPr>
            </w:pPr>
          </w:p>
        </w:tc>
      </w:tr>
      <w:tr w:rsidR="00774AEC" w14:paraId="2B2A006F" w14:textId="77777777" w:rsidTr="00774AEC">
        <w:tc>
          <w:tcPr>
            <w:tcW w:w="4814" w:type="dxa"/>
          </w:tcPr>
          <w:p w14:paraId="632A4322" w14:textId="46C3FD91" w:rsidR="00774AEC" w:rsidRPr="00F6091E" w:rsidRDefault="00F6091E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SimSun" w:hAnsi="Garamond" w:cs="Arial"/>
                <w:i/>
                <w:iCs/>
                <w:szCs w:val="18"/>
                <w:lang w:eastAsia="ar-SA"/>
              </w:rPr>
            </w:pPr>
            <w:r w:rsidRPr="00F6091E">
              <w:rPr>
                <w:rFonts w:ascii="Garamond" w:eastAsia="SimSun" w:hAnsi="Garamond" w:cs="Arial"/>
                <w:i/>
                <w:iCs/>
                <w:szCs w:val="18"/>
                <w:lang w:eastAsia="ar-SA"/>
              </w:rPr>
              <w:t>Ambito 2</w:t>
            </w:r>
          </w:p>
        </w:tc>
        <w:tc>
          <w:tcPr>
            <w:tcW w:w="4814" w:type="dxa"/>
          </w:tcPr>
          <w:p w14:paraId="675E63DD" w14:textId="77777777" w:rsidR="00774AEC" w:rsidRDefault="00774AEC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SimSun" w:hAnsi="Garamond" w:cs="Arial"/>
                <w:szCs w:val="18"/>
                <w:lang w:eastAsia="ar-SA"/>
              </w:rPr>
            </w:pPr>
          </w:p>
        </w:tc>
      </w:tr>
      <w:tr w:rsidR="00774AEC" w14:paraId="020C4611" w14:textId="77777777" w:rsidTr="00774AEC">
        <w:tc>
          <w:tcPr>
            <w:tcW w:w="4814" w:type="dxa"/>
          </w:tcPr>
          <w:p w14:paraId="055F726D" w14:textId="55161C9D" w:rsidR="00774AEC" w:rsidRPr="00F6091E" w:rsidRDefault="00F6091E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SimSun" w:hAnsi="Garamond" w:cs="Arial"/>
                <w:i/>
                <w:iCs/>
                <w:szCs w:val="18"/>
                <w:lang w:eastAsia="ar-SA"/>
              </w:rPr>
            </w:pPr>
            <w:r w:rsidRPr="00F6091E">
              <w:rPr>
                <w:rFonts w:ascii="Garamond" w:eastAsia="SimSun" w:hAnsi="Garamond" w:cs="Arial"/>
                <w:i/>
                <w:iCs/>
                <w:szCs w:val="18"/>
                <w:lang w:eastAsia="ar-SA"/>
              </w:rPr>
              <w:t>Ambito 3</w:t>
            </w:r>
          </w:p>
        </w:tc>
        <w:tc>
          <w:tcPr>
            <w:tcW w:w="4814" w:type="dxa"/>
          </w:tcPr>
          <w:p w14:paraId="39B579BE" w14:textId="77777777" w:rsidR="00774AEC" w:rsidRDefault="00774AEC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SimSun" w:hAnsi="Garamond" w:cs="Arial"/>
                <w:szCs w:val="18"/>
                <w:lang w:eastAsia="ar-SA"/>
              </w:rPr>
            </w:pPr>
          </w:p>
        </w:tc>
      </w:tr>
      <w:tr w:rsidR="00774AEC" w14:paraId="408EDD0E" w14:textId="77777777" w:rsidTr="00774AEC">
        <w:tc>
          <w:tcPr>
            <w:tcW w:w="4814" w:type="dxa"/>
          </w:tcPr>
          <w:p w14:paraId="2BE8BE10" w14:textId="41141994" w:rsidR="00774AEC" w:rsidRPr="00F6091E" w:rsidRDefault="00F6091E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SimSun" w:hAnsi="Garamond" w:cs="Arial"/>
                <w:i/>
                <w:iCs/>
                <w:szCs w:val="18"/>
                <w:lang w:eastAsia="ar-SA"/>
              </w:rPr>
            </w:pPr>
            <w:r w:rsidRPr="00F6091E">
              <w:rPr>
                <w:rFonts w:ascii="Garamond" w:eastAsia="SimSun" w:hAnsi="Garamond" w:cs="Arial"/>
                <w:i/>
                <w:iCs/>
                <w:szCs w:val="18"/>
                <w:lang w:eastAsia="ar-SA"/>
              </w:rPr>
              <w:t xml:space="preserve">Ambito 4 </w:t>
            </w:r>
          </w:p>
        </w:tc>
        <w:tc>
          <w:tcPr>
            <w:tcW w:w="4814" w:type="dxa"/>
          </w:tcPr>
          <w:p w14:paraId="1AD03506" w14:textId="77777777" w:rsidR="00774AEC" w:rsidRDefault="00774AEC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SimSun" w:hAnsi="Garamond" w:cs="Arial"/>
                <w:szCs w:val="18"/>
                <w:lang w:eastAsia="ar-SA"/>
              </w:rPr>
            </w:pPr>
          </w:p>
        </w:tc>
      </w:tr>
      <w:tr w:rsidR="00F6091E" w14:paraId="777C87DD" w14:textId="77777777" w:rsidTr="00774AEC">
        <w:tc>
          <w:tcPr>
            <w:tcW w:w="4814" w:type="dxa"/>
          </w:tcPr>
          <w:p w14:paraId="7BE96CF1" w14:textId="0BF3BB88" w:rsidR="00F6091E" w:rsidRPr="00F6091E" w:rsidRDefault="00F6091E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SimSun" w:hAnsi="Garamond" w:cs="Arial"/>
                <w:i/>
                <w:iCs/>
                <w:szCs w:val="18"/>
                <w:lang w:eastAsia="ar-SA"/>
              </w:rPr>
            </w:pPr>
            <w:r w:rsidRPr="00F6091E">
              <w:rPr>
                <w:rFonts w:ascii="Garamond" w:eastAsia="SimSun" w:hAnsi="Garamond" w:cs="Arial"/>
                <w:i/>
                <w:iCs/>
                <w:szCs w:val="18"/>
                <w:lang w:eastAsia="ar-SA"/>
              </w:rPr>
              <w:t>Ambito 5</w:t>
            </w:r>
          </w:p>
        </w:tc>
        <w:tc>
          <w:tcPr>
            <w:tcW w:w="4814" w:type="dxa"/>
          </w:tcPr>
          <w:p w14:paraId="45054D8A" w14:textId="77777777" w:rsidR="00F6091E" w:rsidRDefault="00F6091E" w:rsidP="000F6200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SimSun" w:hAnsi="Garamond" w:cs="Arial"/>
                <w:szCs w:val="18"/>
                <w:lang w:eastAsia="ar-SA"/>
              </w:rPr>
            </w:pPr>
          </w:p>
        </w:tc>
      </w:tr>
    </w:tbl>
    <w:p w14:paraId="7ABEDAE4" w14:textId="77777777" w:rsidR="00045030" w:rsidRDefault="0004503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i/>
          <w:lang w:eastAsia="it-IT"/>
        </w:rPr>
      </w:pPr>
      <w:bookmarkStart w:id="1" w:name="_GoBack"/>
      <w:bookmarkEnd w:id="1"/>
    </w:p>
    <w:p w14:paraId="202E3FD3" w14:textId="061F52F9" w:rsidR="00787DE1" w:rsidRDefault="00DF425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DF4256">
        <w:rPr>
          <w:rFonts w:ascii="Garamond" w:eastAsia="Calibri" w:hAnsi="Garamond" w:cs="Times New Roman"/>
          <w:b/>
          <w:i/>
          <w:lang w:eastAsia="it-IT"/>
        </w:rPr>
        <w:lastRenderedPageBreak/>
        <w:t>EV3</w:t>
      </w:r>
      <w:r w:rsidRPr="00DF4256">
        <w:rPr>
          <w:rFonts w:ascii="Garamond" w:eastAsia="Calibri" w:hAnsi="Garamond" w:cs="Times New Roman"/>
          <w:i/>
          <w:lang w:eastAsia="it-IT"/>
        </w:rPr>
        <w:t xml:space="preserve"> - Anni di esperienza media del Team di Mandatari</w:t>
      </w:r>
    </w:p>
    <w:p w14:paraId="295348B0" w14:textId="36315726" w:rsidR="00DF4256" w:rsidRDefault="00FA7258" w:rsidP="00D53AAF">
      <w:pPr>
        <w:suppressAutoHyphens/>
        <w:spacing w:line="360" w:lineRule="auto"/>
        <w:jc w:val="both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E</w:t>
      </w:r>
      <w:r w:rsidR="00DF4256" w:rsidRPr="00A02ADE">
        <w:rPr>
          <w:rFonts w:ascii="Garamond" w:eastAsia="Times New Roman" w:hAnsi="Garamond" w:cs="Times New Roman"/>
          <w:lang w:eastAsia="ar-SA"/>
        </w:rPr>
        <w:t xml:space="preserve">lenco </w:t>
      </w:r>
      <w:r w:rsidR="00DF4256" w:rsidRPr="00A02ADE">
        <w:rPr>
          <w:rFonts w:ascii="Garamond" w:eastAsia="Times New Roman" w:hAnsi="Garamond" w:cs="Times New Roman"/>
          <w:color w:val="000000"/>
          <w:lang w:eastAsia="ar-SA"/>
        </w:rPr>
        <w:t xml:space="preserve">analitico, </w:t>
      </w:r>
      <w:r w:rsidR="00DF4256" w:rsidRPr="00A02ADE">
        <w:rPr>
          <w:rFonts w:ascii="Garamond" w:eastAsia="SimSun" w:hAnsi="Garamond" w:cs="Arial"/>
          <w:color w:val="000000"/>
          <w:szCs w:val="18"/>
          <w:lang w:eastAsia="ar-SA"/>
        </w:rPr>
        <w:t>non nominale</w:t>
      </w:r>
      <w:r w:rsidR="00DF4256" w:rsidRPr="00A02ADE">
        <w:rPr>
          <w:rFonts w:ascii="Garamond" w:eastAsia="Times New Roman" w:hAnsi="Garamond" w:cs="Times New Roman"/>
          <w:color w:val="000000"/>
          <w:lang w:eastAsia="ar-SA"/>
        </w:rPr>
        <w:t xml:space="preserve">, dei </w:t>
      </w:r>
      <w:r w:rsidR="00DF4256" w:rsidRPr="00A02ADE">
        <w:rPr>
          <w:rFonts w:ascii="Garamond" w:eastAsia="Times New Roman" w:hAnsi="Garamond" w:cs="Times New Roman"/>
          <w:lang w:eastAsia="ar-SA"/>
        </w:rPr>
        <w:t xml:space="preserve">Mandatari che </w:t>
      </w:r>
      <w:r w:rsidR="00D53AAF">
        <w:rPr>
          <w:rFonts w:ascii="Garamond" w:eastAsia="Times New Roman" w:hAnsi="Garamond" w:cs="Times New Roman"/>
          <w:lang w:eastAsia="ar-SA"/>
        </w:rPr>
        <w:t>si intende</w:t>
      </w:r>
      <w:r w:rsidR="00DF4256" w:rsidRPr="00A02ADE">
        <w:rPr>
          <w:rFonts w:ascii="Garamond" w:eastAsia="Times New Roman" w:hAnsi="Garamond" w:cs="Times New Roman"/>
          <w:lang w:eastAsia="ar-SA"/>
        </w:rPr>
        <w:t xml:space="preserve"> rendere disponibili nel Team di Mandatari per il supporto alla Stazione Appaltante nel rispetto dei requisiti di cu</w:t>
      </w:r>
      <w:r w:rsidR="00DF4256" w:rsidRPr="00CB6FCE">
        <w:rPr>
          <w:rFonts w:ascii="Garamond" w:eastAsia="Times New Roman" w:hAnsi="Garamond" w:cs="Times New Roman"/>
          <w:lang w:eastAsia="ar-SA"/>
        </w:rPr>
        <w:t>i all’art. 3</w:t>
      </w:r>
      <w:r w:rsidR="00DF4256">
        <w:rPr>
          <w:rFonts w:ascii="Garamond" w:eastAsia="Times New Roman" w:hAnsi="Garamond" w:cs="Times New Roman"/>
          <w:lang w:eastAsia="ar-SA"/>
        </w:rPr>
        <w:t>4</w:t>
      </w:r>
      <w:r w:rsidR="00351E65">
        <w:rPr>
          <w:rFonts w:ascii="Garamond" w:eastAsia="Times New Roman" w:hAnsi="Garamond" w:cs="Times New Roman"/>
          <w:lang w:eastAsia="ar-SA"/>
        </w:rPr>
        <w:t xml:space="preserve"> del C.S.O.</w:t>
      </w:r>
    </w:p>
    <w:p w14:paraId="1DE91916" w14:textId="79428CA6" w:rsidR="00351E65" w:rsidRPr="00351E65" w:rsidRDefault="00351E65" w:rsidP="00351E65">
      <w:pPr>
        <w:widowControl w:val="0"/>
        <w:tabs>
          <w:tab w:val="right" w:leader="underscore" w:pos="9600"/>
        </w:tabs>
        <w:spacing w:line="360" w:lineRule="auto"/>
        <w:rPr>
          <w:rFonts w:ascii="Garamond" w:eastAsia="Calibri" w:hAnsi="Garamond"/>
          <w:i/>
          <w:u w:val="single"/>
        </w:rPr>
      </w:pPr>
      <w:r>
        <w:rPr>
          <w:rFonts w:ascii="Garamond" w:eastAsia="Calibri" w:hAnsi="Garamond"/>
          <w:i/>
          <w:u w:val="single"/>
        </w:rPr>
        <w:t>Tabella 2.3.</w:t>
      </w:r>
    </w:p>
    <w:tbl>
      <w:tblPr>
        <w:tblW w:w="95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762"/>
      </w:tblGrid>
      <w:tr w:rsidR="00AF1465" w:rsidRPr="00A02ADE" w14:paraId="64A84AC9" w14:textId="77777777" w:rsidTr="00872056">
        <w:trPr>
          <w:trHeight w:val="334"/>
          <w:tblCellSpacing w:w="15" w:type="dxa"/>
        </w:trPr>
        <w:tc>
          <w:tcPr>
            <w:tcW w:w="4770" w:type="dxa"/>
            <w:vAlign w:val="center"/>
          </w:tcPr>
          <w:p w14:paraId="6CCB963F" w14:textId="77777777" w:rsidR="00AF1465" w:rsidRPr="00A02ADE" w:rsidRDefault="00AF1465" w:rsidP="008279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lang w:eastAsia="it-IT"/>
              </w:rPr>
            </w:pPr>
            <w:r w:rsidRPr="00A02ADE">
              <w:rPr>
                <w:rFonts w:ascii="Garamond" w:eastAsia="Times New Roman" w:hAnsi="Garamond" w:cs="Times New Roman"/>
                <w:b/>
                <w:sz w:val="20"/>
                <w:lang w:eastAsia="it-IT"/>
              </w:rPr>
              <w:t>Mandatario proposto</w:t>
            </w:r>
          </w:p>
        </w:tc>
        <w:tc>
          <w:tcPr>
            <w:tcW w:w="4717" w:type="dxa"/>
            <w:vAlign w:val="center"/>
          </w:tcPr>
          <w:p w14:paraId="664448C3" w14:textId="77777777" w:rsidR="00AF1465" w:rsidRPr="00A02ADE" w:rsidRDefault="00AF1465" w:rsidP="008279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lang w:eastAsia="it-IT"/>
              </w:rPr>
            </w:pPr>
            <w:r w:rsidRPr="00A02ADE">
              <w:rPr>
                <w:rFonts w:ascii="Garamond" w:eastAsia="Times New Roman" w:hAnsi="Garamond" w:cs="Times New Roman"/>
                <w:b/>
                <w:sz w:val="20"/>
                <w:lang w:eastAsia="it-IT"/>
              </w:rPr>
              <w:t>Anni esperienza</w:t>
            </w:r>
          </w:p>
        </w:tc>
      </w:tr>
      <w:tr w:rsidR="00AF1465" w:rsidRPr="00A02ADE" w14:paraId="765840F9" w14:textId="77777777" w:rsidTr="00872056">
        <w:trPr>
          <w:trHeight w:val="334"/>
          <w:tblCellSpacing w:w="15" w:type="dxa"/>
        </w:trPr>
        <w:tc>
          <w:tcPr>
            <w:tcW w:w="4770" w:type="dxa"/>
            <w:shd w:val="clear" w:color="auto" w:fill="D9D9D9" w:themeFill="background1" w:themeFillShade="D9"/>
            <w:vAlign w:val="center"/>
            <w:hideMark/>
          </w:tcPr>
          <w:p w14:paraId="5C3203FB" w14:textId="77777777" w:rsidR="00AF1465" w:rsidRPr="00BC62C0" w:rsidRDefault="00AF1465" w:rsidP="008279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/>
                <w:sz w:val="20"/>
                <w:highlight w:val="lightGray"/>
                <w:lang w:eastAsia="it-IT"/>
              </w:rPr>
            </w:pPr>
            <w:r w:rsidRPr="00BC62C0">
              <w:rPr>
                <w:rFonts w:ascii="Garamond" w:eastAsia="Times New Roman" w:hAnsi="Garamond" w:cs="Times New Roman"/>
                <w:bCs/>
                <w:i/>
                <w:sz w:val="20"/>
                <w:highlight w:val="lightGray"/>
                <w:lang w:eastAsia="it-IT"/>
              </w:rPr>
              <w:t>Es. Risorsa 1</w:t>
            </w:r>
          </w:p>
        </w:tc>
        <w:tc>
          <w:tcPr>
            <w:tcW w:w="4717" w:type="dxa"/>
            <w:shd w:val="clear" w:color="auto" w:fill="D9D9D9" w:themeFill="background1" w:themeFillShade="D9"/>
            <w:vAlign w:val="bottom"/>
            <w:hideMark/>
          </w:tcPr>
          <w:p w14:paraId="0B1D1917" w14:textId="77777777" w:rsidR="00AF1465" w:rsidRPr="00BC62C0" w:rsidRDefault="00AF1465" w:rsidP="008279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/>
                <w:sz w:val="20"/>
                <w:highlight w:val="lightGray"/>
                <w:lang w:eastAsia="it-IT"/>
              </w:rPr>
            </w:pPr>
            <w:r w:rsidRPr="00BC62C0">
              <w:rPr>
                <w:rFonts w:ascii="Garamond" w:eastAsia="Times New Roman" w:hAnsi="Garamond" w:cs="Times New Roman"/>
                <w:bCs/>
                <w:i/>
                <w:sz w:val="20"/>
                <w:highlight w:val="lightGray"/>
                <w:lang w:eastAsia="it-IT"/>
              </w:rPr>
              <w:t>Es. 3</w:t>
            </w:r>
          </w:p>
        </w:tc>
      </w:tr>
      <w:tr w:rsidR="00AF1465" w:rsidRPr="00A02ADE" w14:paraId="7AC64685" w14:textId="77777777" w:rsidTr="00872056">
        <w:trPr>
          <w:trHeight w:val="334"/>
          <w:tblCellSpacing w:w="15" w:type="dxa"/>
        </w:trPr>
        <w:tc>
          <w:tcPr>
            <w:tcW w:w="4770" w:type="dxa"/>
            <w:vAlign w:val="center"/>
          </w:tcPr>
          <w:p w14:paraId="4502EA26" w14:textId="77777777" w:rsidR="00AF1465" w:rsidRDefault="00AF1465" w:rsidP="008279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4717" w:type="dxa"/>
            <w:vAlign w:val="bottom"/>
          </w:tcPr>
          <w:p w14:paraId="1AAD05DA" w14:textId="77777777" w:rsidR="00AF1465" w:rsidRDefault="00AF1465" w:rsidP="008279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</w:tr>
      <w:tr w:rsidR="00AF1465" w:rsidRPr="00A02ADE" w14:paraId="69E26DE7" w14:textId="77777777" w:rsidTr="00872056">
        <w:trPr>
          <w:trHeight w:val="334"/>
          <w:tblCellSpacing w:w="15" w:type="dxa"/>
        </w:trPr>
        <w:tc>
          <w:tcPr>
            <w:tcW w:w="4770" w:type="dxa"/>
            <w:vAlign w:val="center"/>
          </w:tcPr>
          <w:p w14:paraId="5BDA1FA6" w14:textId="77777777" w:rsidR="00AF1465" w:rsidRDefault="00AF1465" w:rsidP="008279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4717" w:type="dxa"/>
            <w:vAlign w:val="bottom"/>
          </w:tcPr>
          <w:p w14:paraId="58B66F8E" w14:textId="77777777" w:rsidR="00AF1465" w:rsidRDefault="00AF1465" w:rsidP="008279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</w:tr>
      <w:tr w:rsidR="00AF1465" w:rsidRPr="00A02ADE" w14:paraId="65D70D0D" w14:textId="77777777" w:rsidTr="00872056">
        <w:trPr>
          <w:trHeight w:val="334"/>
          <w:tblCellSpacing w:w="15" w:type="dxa"/>
        </w:trPr>
        <w:tc>
          <w:tcPr>
            <w:tcW w:w="4770" w:type="dxa"/>
            <w:vAlign w:val="center"/>
          </w:tcPr>
          <w:p w14:paraId="2CFB72F8" w14:textId="77777777" w:rsidR="00AF1465" w:rsidRDefault="00AF1465" w:rsidP="008279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4717" w:type="dxa"/>
            <w:vAlign w:val="bottom"/>
          </w:tcPr>
          <w:p w14:paraId="6A840595" w14:textId="77777777" w:rsidR="00AF1465" w:rsidRDefault="00AF1465" w:rsidP="008279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</w:tr>
      <w:tr w:rsidR="00AF1465" w:rsidRPr="00A02ADE" w14:paraId="784D4315" w14:textId="77777777" w:rsidTr="00872056">
        <w:trPr>
          <w:trHeight w:val="334"/>
          <w:tblCellSpacing w:w="15" w:type="dxa"/>
        </w:trPr>
        <w:tc>
          <w:tcPr>
            <w:tcW w:w="4770" w:type="dxa"/>
            <w:vAlign w:val="center"/>
          </w:tcPr>
          <w:p w14:paraId="149D990A" w14:textId="77777777" w:rsidR="00AF1465" w:rsidRDefault="00AF1465" w:rsidP="008279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  <w:tc>
          <w:tcPr>
            <w:tcW w:w="4717" w:type="dxa"/>
            <w:vAlign w:val="bottom"/>
          </w:tcPr>
          <w:p w14:paraId="3E8E688A" w14:textId="77777777" w:rsidR="00AF1465" w:rsidRDefault="00AF1465" w:rsidP="008279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it-IT"/>
              </w:rPr>
            </w:pPr>
          </w:p>
        </w:tc>
      </w:tr>
    </w:tbl>
    <w:p w14:paraId="47136B5F" w14:textId="77777777" w:rsidR="00DF4256" w:rsidRPr="00A02ADE" w:rsidRDefault="00DF4256" w:rsidP="00DF4256">
      <w:pPr>
        <w:suppressAutoHyphens/>
        <w:spacing w:after="100" w:line="360" w:lineRule="auto"/>
        <w:ind w:right="560"/>
        <w:jc w:val="both"/>
        <w:rPr>
          <w:rFonts w:ascii="Garamond" w:eastAsia="SimSun" w:hAnsi="Garamond" w:cs="Arial"/>
          <w:color w:val="000000"/>
          <w:szCs w:val="18"/>
          <w:lang w:eastAsia="ar-SA"/>
        </w:rPr>
      </w:pPr>
    </w:p>
    <w:p w14:paraId="3F604B23" w14:textId="77777777" w:rsidR="00227822" w:rsidRPr="003339AD" w:rsidRDefault="00227822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6C2F523B" w14:textId="77777777" w:rsidR="001117C4" w:rsidRDefault="001117C4" w:rsidP="001117C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14:paraId="6E729D70" w14:textId="77777777" w:rsidR="001117C4" w:rsidRPr="00485B47" w:rsidRDefault="001117C4" w:rsidP="001117C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485B47">
        <w:rPr>
          <w:rFonts w:ascii="Garamond" w:eastAsia="Times New Roman" w:hAnsi="Garamond" w:cs="Arial"/>
          <w:lang w:eastAsia="it-IT"/>
        </w:rPr>
        <w:t>Documento sottoscritto digitalmente da ______________</w:t>
      </w:r>
    </w:p>
    <w:p w14:paraId="3E0EC334" w14:textId="77777777" w:rsidR="00C56FF4" w:rsidRDefault="00C56FF4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576382EC" w14:textId="77777777" w:rsidR="009E0D94" w:rsidRPr="003339AD" w:rsidRDefault="009E0D94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1FA27A31" w14:textId="77777777" w:rsidR="00C56FF4" w:rsidRPr="003339AD" w:rsidRDefault="00C56FF4" w:rsidP="00C56FF4">
      <w:pPr>
        <w:rPr>
          <w:rFonts w:ascii="Garamond" w:hAnsi="Garamond"/>
        </w:rPr>
      </w:pPr>
      <w:r w:rsidRPr="003339AD">
        <w:rPr>
          <w:rFonts w:ascii="Garamond" w:hAnsi="Garamond"/>
          <w:b/>
        </w:rPr>
        <w:t>Note utili alla compilazione</w:t>
      </w:r>
      <w:r w:rsidRPr="003339AD">
        <w:rPr>
          <w:rFonts w:ascii="Garamond" w:hAnsi="Garamond"/>
        </w:rPr>
        <w:t>:</w:t>
      </w:r>
    </w:p>
    <w:p w14:paraId="37367734" w14:textId="77777777" w:rsidR="001117C4" w:rsidRDefault="001117C4" w:rsidP="001117C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L’offerta </w:t>
      </w:r>
      <w:r>
        <w:rPr>
          <w:rFonts w:ascii="Garamond" w:eastAsia="Times New Roman" w:hAnsi="Garamond" w:cs="Arial"/>
          <w:lang w:eastAsia="it-IT"/>
        </w:rPr>
        <w:t>tecnica</w:t>
      </w:r>
      <w:r w:rsidRPr="00DE616A">
        <w:rPr>
          <w:rFonts w:ascii="Garamond" w:eastAsia="Times New Roman" w:hAnsi="Garamond" w:cs="Arial"/>
          <w:lang w:eastAsia="it-IT"/>
        </w:rPr>
        <w:t xml:space="preserve"> deve essere </w:t>
      </w:r>
      <w:r w:rsidRPr="003D7B8C">
        <w:rPr>
          <w:rFonts w:ascii="Garamond" w:eastAsia="Times New Roman" w:hAnsi="Garamond" w:cs="Arial"/>
          <w:b/>
          <w:lang w:eastAsia="it-IT"/>
        </w:rPr>
        <w:t>sottoscritta digitalmente</w:t>
      </w:r>
      <w:r w:rsidRPr="00DE616A">
        <w:rPr>
          <w:rFonts w:ascii="Garamond" w:eastAsia="Times New Roman" w:hAnsi="Garamond" w:cs="Arial"/>
          <w:lang w:eastAsia="it-IT"/>
        </w:rPr>
        <w:t xml:space="preserve"> dal legale rappresentante </w:t>
      </w:r>
      <w:r>
        <w:rPr>
          <w:rFonts w:ascii="Garamond" w:eastAsia="Times New Roman" w:hAnsi="Garamond" w:cs="Arial"/>
          <w:lang w:eastAsia="it-IT"/>
        </w:rPr>
        <w:t xml:space="preserve">dell’operatore economico </w:t>
      </w:r>
      <w:r w:rsidRPr="00DE616A">
        <w:rPr>
          <w:rFonts w:ascii="Garamond" w:eastAsia="Times New Roman" w:hAnsi="Garamond" w:cs="Arial"/>
          <w:lang w:eastAsia="it-IT"/>
        </w:rPr>
        <w:t xml:space="preserve">concorrente; </w:t>
      </w:r>
    </w:p>
    <w:p w14:paraId="3F87D1B8" w14:textId="77777777" w:rsidR="001117C4" w:rsidRDefault="001117C4" w:rsidP="001117C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nel caso di RTI costituito, dal Legale rappresentante della società mandataria; </w:t>
      </w:r>
    </w:p>
    <w:p w14:paraId="588552CA" w14:textId="77777777" w:rsidR="001117C4" w:rsidRPr="00DE616A" w:rsidRDefault="001117C4" w:rsidP="001117C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nel caso di RTI costituendo, dai legali rappresentanti di ciascun operatore economico che partecipa alla procedura in forma congiunta.</w:t>
      </w:r>
    </w:p>
    <w:p w14:paraId="0DC5EC26" w14:textId="77777777" w:rsidR="00C56FF4" w:rsidRPr="000F6200" w:rsidRDefault="00C56FF4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sectPr w:rsidR="00C56FF4" w:rsidRPr="000F620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8C1CA" w14:textId="77777777" w:rsidR="004D4333" w:rsidRDefault="004D4333" w:rsidP="00DE607F">
      <w:pPr>
        <w:spacing w:after="0" w:line="240" w:lineRule="auto"/>
      </w:pPr>
      <w:r>
        <w:separator/>
      </w:r>
    </w:p>
  </w:endnote>
  <w:endnote w:type="continuationSeparator" w:id="0">
    <w:p w14:paraId="4880E0C4" w14:textId="77777777" w:rsidR="004D4333" w:rsidRDefault="004D4333" w:rsidP="00DE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256719"/>
      <w:docPartObj>
        <w:docPartGallery w:val="Page Numbers (Bottom of Page)"/>
        <w:docPartUnique/>
      </w:docPartObj>
    </w:sdtPr>
    <w:sdtEndPr/>
    <w:sdtContent>
      <w:p w14:paraId="4D86C301" w14:textId="3B8A686C" w:rsidR="00DE607F" w:rsidRDefault="00DE60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739">
          <w:rPr>
            <w:noProof/>
          </w:rPr>
          <w:t>1</w:t>
        </w:r>
        <w:r>
          <w:fldChar w:fldCharType="end"/>
        </w:r>
      </w:p>
    </w:sdtContent>
  </w:sdt>
  <w:p w14:paraId="45F3D99A" w14:textId="77777777" w:rsidR="00DE607F" w:rsidRDefault="00DE60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2E19" w14:textId="77777777" w:rsidR="004D4333" w:rsidRDefault="004D4333" w:rsidP="00DE607F">
      <w:pPr>
        <w:spacing w:after="0" w:line="240" w:lineRule="auto"/>
      </w:pPr>
      <w:r>
        <w:separator/>
      </w:r>
    </w:p>
  </w:footnote>
  <w:footnote w:type="continuationSeparator" w:id="0">
    <w:p w14:paraId="55A273D1" w14:textId="77777777" w:rsidR="004D4333" w:rsidRDefault="004D4333" w:rsidP="00DE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D7F"/>
    <w:multiLevelType w:val="hybridMultilevel"/>
    <w:tmpl w:val="B3707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284F"/>
    <w:multiLevelType w:val="hybridMultilevel"/>
    <w:tmpl w:val="DAC0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10F6"/>
    <w:multiLevelType w:val="hybridMultilevel"/>
    <w:tmpl w:val="BF4AEE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339D"/>
    <w:multiLevelType w:val="hybridMultilevel"/>
    <w:tmpl w:val="897A73DA"/>
    <w:lvl w:ilvl="0" w:tplc="A7A26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00A1"/>
    <w:multiLevelType w:val="hybridMultilevel"/>
    <w:tmpl w:val="E3446DB8"/>
    <w:lvl w:ilvl="0" w:tplc="49D267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030358"/>
    <w:multiLevelType w:val="hybridMultilevel"/>
    <w:tmpl w:val="31A02440"/>
    <w:lvl w:ilvl="0" w:tplc="46FA48F4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11A8B"/>
    <w:multiLevelType w:val="hybridMultilevel"/>
    <w:tmpl w:val="E51297D8"/>
    <w:lvl w:ilvl="0" w:tplc="C69285D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41809"/>
    <w:multiLevelType w:val="hybridMultilevel"/>
    <w:tmpl w:val="A9A46364"/>
    <w:lvl w:ilvl="0" w:tplc="80E075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D2C37"/>
    <w:multiLevelType w:val="hybridMultilevel"/>
    <w:tmpl w:val="755A82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2013"/>
    <w:multiLevelType w:val="hybridMultilevel"/>
    <w:tmpl w:val="68307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6D00"/>
    <w:multiLevelType w:val="hybridMultilevel"/>
    <w:tmpl w:val="C8166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E1364D4"/>
    <w:multiLevelType w:val="hybridMultilevel"/>
    <w:tmpl w:val="D9A07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F7ADA"/>
    <w:multiLevelType w:val="hybridMultilevel"/>
    <w:tmpl w:val="9A0C5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4"/>
  </w:num>
  <w:num w:numId="7">
    <w:abstractNumId w:val="2"/>
  </w:num>
  <w:num w:numId="8">
    <w:abstractNumId w:val="13"/>
  </w:num>
  <w:num w:numId="9">
    <w:abstractNumId w:val="17"/>
  </w:num>
  <w:num w:numId="10">
    <w:abstractNumId w:val="12"/>
  </w:num>
  <w:num w:numId="11">
    <w:abstractNumId w:val="0"/>
  </w:num>
  <w:num w:numId="12">
    <w:abstractNumId w:val="16"/>
  </w:num>
  <w:num w:numId="13">
    <w:abstractNumId w:val="1"/>
  </w:num>
  <w:num w:numId="14">
    <w:abstractNumId w:val="5"/>
  </w:num>
  <w:num w:numId="15">
    <w:abstractNumId w:val="8"/>
  </w:num>
  <w:num w:numId="16">
    <w:abstractNumId w:val="9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86"/>
    <w:rsid w:val="00001026"/>
    <w:rsid w:val="00005619"/>
    <w:rsid w:val="00007E6E"/>
    <w:rsid w:val="00013716"/>
    <w:rsid w:val="000213C8"/>
    <w:rsid w:val="0004319A"/>
    <w:rsid w:val="00045030"/>
    <w:rsid w:val="00062BAE"/>
    <w:rsid w:val="000843A1"/>
    <w:rsid w:val="00087FAC"/>
    <w:rsid w:val="00090D9F"/>
    <w:rsid w:val="000A1C65"/>
    <w:rsid w:val="000A2496"/>
    <w:rsid w:val="000A3D59"/>
    <w:rsid w:val="000A66FC"/>
    <w:rsid w:val="000B622C"/>
    <w:rsid w:val="000B65C0"/>
    <w:rsid w:val="000C721A"/>
    <w:rsid w:val="000D15B3"/>
    <w:rsid w:val="000D6B75"/>
    <w:rsid w:val="000F03B4"/>
    <w:rsid w:val="000F55CE"/>
    <w:rsid w:val="000F6200"/>
    <w:rsid w:val="001026E8"/>
    <w:rsid w:val="001117C4"/>
    <w:rsid w:val="00115916"/>
    <w:rsid w:val="00132CBE"/>
    <w:rsid w:val="001412A4"/>
    <w:rsid w:val="001419FA"/>
    <w:rsid w:val="00156E09"/>
    <w:rsid w:val="00160B84"/>
    <w:rsid w:val="001812C1"/>
    <w:rsid w:val="001859D9"/>
    <w:rsid w:val="001860A1"/>
    <w:rsid w:val="00195530"/>
    <w:rsid w:val="00196A4F"/>
    <w:rsid w:val="001A02BF"/>
    <w:rsid w:val="001A3992"/>
    <w:rsid w:val="001A50FD"/>
    <w:rsid w:val="001E190A"/>
    <w:rsid w:val="002137CC"/>
    <w:rsid w:val="0021576A"/>
    <w:rsid w:val="00227822"/>
    <w:rsid w:val="00233082"/>
    <w:rsid w:val="00255D97"/>
    <w:rsid w:val="00262367"/>
    <w:rsid w:val="00267ED4"/>
    <w:rsid w:val="00284B9C"/>
    <w:rsid w:val="00292388"/>
    <w:rsid w:val="002A3C6E"/>
    <w:rsid w:val="002C16C2"/>
    <w:rsid w:val="002E7227"/>
    <w:rsid w:val="002F26B7"/>
    <w:rsid w:val="00315782"/>
    <w:rsid w:val="00323672"/>
    <w:rsid w:val="00327739"/>
    <w:rsid w:val="003339AD"/>
    <w:rsid w:val="00351E65"/>
    <w:rsid w:val="003901AE"/>
    <w:rsid w:val="0039636F"/>
    <w:rsid w:val="003A2E75"/>
    <w:rsid w:val="003A4765"/>
    <w:rsid w:val="003B4425"/>
    <w:rsid w:val="003C6981"/>
    <w:rsid w:val="003D6F8E"/>
    <w:rsid w:val="003F11CA"/>
    <w:rsid w:val="00415102"/>
    <w:rsid w:val="004171DA"/>
    <w:rsid w:val="00420CD8"/>
    <w:rsid w:val="00422966"/>
    <w:rsid w:val="00434CC6"/>
    <w:rsid w:val="00434F0D"/>
    <w:rsid w:val="004454CB"/>
    <w:rsid w:val="00457082"/>
    <w:rsid w:val="004664A1"/>
    <w:rsid w:val="004743FB"/>
    <w:rsid w:val="00480D25"/>
    <w:rsid w:val="004B02FC"/>
    <w:rsid w:val="004B17EC"/>
    <w:rsid w:val="004C70FC"/>
    <w:rsid w:val="004D4333"/>
    <w:rsid w:val="004D4E16"/>
    <w:rsid w:val="00507912"/>
    <w:rsid w:val="00522201"/>
    <w:rsid w:val="0052393B"/>
    <w:rsid w:val="00540943"/>
    <w:rsid w:val="00543C6D"/>
    <w:rsid w:val="00572DD4"/>
    <w:rsid w:val="00574C74"/>
    <w:rsid w:val="00582EE5"/>
    <w:rsid w:val="00594C79"/>
    <w:rsid w:val="005B485C"/>
    <w:rsid w:val="005E5814"/>
    <w:rsid w:val="005F716B"/>
    <w:rsid w:val="0060555A"/>
    <w:rsid w:val="00626A29"/>
    <w:rsid w:val="006313CA"/>
    <w:rsid w:val="006339BE"/>
    <w:rsid w:val="00640A68"/>
    <w:rsid w:val="00644958"/>
    <w:rsid w:val="00647CD2"/>
    <w:rsid w:val="00654072"/>
    <w:rsid w:val="00665386"/>
    <w:rsid w:val="00680A6F"/>
    <w:rsid w:val="00684318"/>
    <w:rsid w:val="00695654"/>
    <w:rsid w:val="006A5177"/>
    <w:rsid w:val="006A5C05"/>
    <w:rsid w:val="006B4BA2"/>
    <w:rsid w:val="006B4F71"/>
    <w:rsid w:val="006C1E59"/>
    <w:rsid w:val="006C361A"/>
    <w:rsid w:val="007064B4"/>
    <w:rsid w:val="00706671"/>
    <w:rsid w:val="00720F4F"/>
    <w:rsid w:val="00722A13"/>
    <w:rsid w:val="0076494D"/>
    <w:rsid w:val="0076717A"/>
    <w:rsid w:val="00774AEC"/>
    <w:rsid w:val="00787DE1"/>
    <w:rsid w:val="007B360A"/>
    <w:rsid w:val="007B558A"/>
    <w:rsid w:val="007C0546"/>
    <w:rsid w:val="007C14C3"/>
    <w:rsid w:val="007D5FE0"/>
    <w:rsid w:val="008020F4"/>
    <w:rsid w:val="00804F13"/>
    <w:rsid w:val="00834934"/>
    <w:rsid w:val="00835867"/>
    <w:rsid w:val="00870708"/>
    <w:rsid w:val="008718A5"/>
    <w:rsid w:val="00872056"/>
    <w:rsid w:val="0088277C"/>
    <w:rsid w:val="008B6E76"/>
    <w:rsid w:val="008B78BA"/>
    <w:rsid w:val="008C1996"/>
    <w:rsid w:val="008C6FF5"/>
    <w:rsid w:val="008D4FB2"/>
    <w:rsid w:val="008D7354"/>
    <w:rsid w:val="008E7DAE"/>
    <w:rsid w:val="00915FBF"/>
    <w:rsid w:val="00924BD0"/>
    <w:rsid w:val="0093156F"/>
    <w:rsid w:val="0093385B"/>
    <w:rsid w:val="0094499F"/>
    <w:rsid w:val="00947276"/>
    <w:rsid w:val="009A71CE"/>
    <w:rsid w:val="009E0D94"/>
    <w:rsid w:val="009E3452"/>
    <w:rsid w:val="00A1344C"/>
    <w:rsid w:val="00A21C66"/>
    <w:rsid w:val="00A4732A"/>
    <w:rsid w:val="00A60B8B"/>
    <w:rsid w:val="00A758BE"/>
    <w:rsid w:val="00A76EE9"/>
    <w:rsid w:val="00A94AD7"/>
    <w:rsid w:val="00AC4574"/>
    <w:rsid w:val="00AE4371"/>
    <w:rsid w:val="00AF1465"/>
    <w:rsid w:val="00AF4C84"/>
    <w:rsid w:val="00B25EA0"/>
    <w:rsid w:val="00B26D47"/>
    <w:rsid w:val="00B30486"/>
    <w:rsid w:val="00B329E7"/>
    <w:rsid w:val="00B64A4A"/>
    <w:rsid w:val="00B67D6D"/>
    <w:rsid w:val="00B67E24"/>
    <w:rsid w:val="00BC16B9"/>
    <w:rsid w:val="00BC3AAA"/>
    <w:rsid w:val="00BC62C0"/>
    <w:rsid w:val="00BC72FB"/>
    <w:rsid w:val="00BD4421"/>
    <w:rsid w:val="00BE2B79"/>
    <w:rsid w:val="00BE2C93"/>
    <w:rsid w:val="00BE4085"/>
    <w:rsid w:val="00BF104D"/>
    <w:rsid w:val="00BF66A4"/>
    <w:rsid w:val="00C03F56"/>
    <w:rsid w:val="00C155AA"/>
    <w:rsid w:val="00C30239"/>
    <w:rsid w:val="00C4157B"/>
    <w:rsid w:val="00C55770"/>
    <w:rsid w:val="00C56FF4"/>
    <w:rsid w:val="00C6471E"/>
    <w:rsid w:val="00C64C35"/>
    <w:rsid w:val="00C65069"/>
    <w:rsid w:val="00C96564"/>
    <w:rsid w:val="00CE0586"/>
    <w:rsid w:val="00CE1CD1"/>
    <w:rsid w:val="00D0263F"/>
    <w:rsid w:val="00D03EF7"/>
    <w:rsid w:val="00D14B4F"/>
    <w:rsid w:val="00D453CC"/>
    <w:rsid w:val="00D53AAF"/>
    <w:rsid w:val="00D618DE"/>
    <w:rsid w:val="00D6295E"/>
    <w:rsid w:val="00D704D5"/>
    <w:rsid w:val="00D80C75"/>
    <w:rsid w:val="00D928CD"/>
    <w:rsid w:val="00D97C6B"/>
    <w:rsid w:val="00DA6586"/>
    <w:rsid w:val="00DE607F"/>
    <w:rsid w:val="00DF4256"/>
    <w:rsid w:val="00E13E2A"/>
    <w:rsid w:val="00E276D5"/>
    <w:rsid w:val="00E37460"/>
    <w:rsid w:val="00E5615E"/>
    <w:rsid w:val="00E63646"/>
    <w:rsid w:val="00EA4C5C"/>
    <w:rsid w:val="00EB0654"/>
    <w:rsid w:val="00ED1100"/>
    <w:rsid w:val="00EE799C"/>
    <w:rsid w:val="00EF55D4"/>
    <w:rsid w:val="00F34C2E"/>
    <w:rsid w:val="00F35425"/>
    <w:rsid w:val="00F36FC8"/>
    <w:rsid w:val="00F41B3D"/>
    <w:rsid w:val="00F6091E"/>
    <w:rsid w:val="00F67E4E"/>
    <w:rsid w:val="00F80970"/>
    <w:rsid w:val="00F97D74"/>
    <w:rsid w:val="00FA41AE"/>
    <w:rsid w:val="00FA7258"/>
    <w:rsid w:val="00FB193F"/>
    <w:rsid w:val="00FB5495"/>
    <w:rsid w:val="00FB68B4"/>
    <w:rsid w:val="00FC3BAC"/>
    <w:rsid w:val="00FD188C"/>
    <w:rsid w:val="00FD3783"/>
    <w:rsid w:val="00FE3694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D7F6"/>
  <w15:docId w15:val="{F69AF431-6D98-4462-83F0-4B6E793D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9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6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07F"/>
  </w:style>
  <w:style w:type="paragraph" w:styleId="Pidipagina">
    <w:name w:val="footer"/>
    <w:basedOn w:val="Normale"/>
    <w:link w:val="PidipaginaCarattere"/>
    <w:uiPriority w:val="99"/>
    <w:unhideWhenUsed/>
    <w:rsid w:val="00DE6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07F"/>
  </w:style>
  <w:style w:type="paragraph" w:customStyle="1" w:styleId="Default">
    <w:name w:val="Default"/>
    <w:uiPriority w:val="99"/>
    <w:rsid w:val="00BF10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FA72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72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72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72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72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7794-A0BB-47ED-895F-4368AEA6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3</cp:revision>
  <dcterms:created xsi:type="dcterms:W3CDTF">2020-08-03T08:34:00Z</dcterms:created>
  <dcterms:modified xsi:type="dcterms:W3CDTF">2020-08-20T07:45:00Z</dcterms:modified>
</cp:coreProperties>
</file>