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7C75BAE6" w14:textId="4DCB6BCA" w:rsidR="00455CB2" w:rsidRPr="00455CB2" w:rsidRDefault="00455CB2" w:rsidP="00455CB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</w:t>
            </w:r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ornitura di un sistema </w:t>
            </w:r>
            <w:proofErr w:type="spell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dual</w:t>
            </w:r>
            <w:proofErr w:type="spellEnd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beam</w:t>
            </w:r>
            <w:proofErr w:type="spellEnd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fib-fesem</w:t>
            </w:r>
            <w:proofErr w:type="spellEnd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con fascio ionico ad atomi di </w:t>
            </w:r>
            <w:proofErr w:type="spell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xenon</w:t>
            </w:r>
            <w:proofErr w:type="spellEnd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e di un microscopio elettronico a trasmissione e a scansione (TEM/STEM)</w:t>
            </w:r>
            <w:proofErr w:type="gram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gramEnd"/>
          </w:p>
          <w:p w14:paraId="4B901153" w14:textId="77777777" w:rsidR="00455CB2" w:rsidRPr="00455CB2" w:rsidRDefault="00455CB2" w:rsidP="00455CB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Lotto 1 - Sistema </w:t>
            </w:r>
            <w:proofErr w:type="spell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dual</w:t>
            </w:r>
            <w:proofErr w:type="spellEnd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beam</w:t>
            </w:r>
            <w:proofErr w:type="spellEnd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fib-fesem</w:t>
            </w:r>
            <w:proofErr w:type="spellEnd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con fascio ionico ad atomi di </w:t>
            </w:r>
            <w:proofErr w:type="spell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xenon</w:t>
            </w:r>
            <w:proofErr w:type="spellEnd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(CIG 7989400572)</w:t>
            </w:r>
            <w:proofErr w:type="gramEnd"/>
          </w:p>
          <w:p w14:paraId="70F57C15" w14:textId="77777777" w:rsidR="00455CB2" w:rsidRPr="00455CB2" w:rsidRDefault="00455CB2" w:rsidP="00455CB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Lotto 2 - Microscopio elettronico a trasmissione e a scansione (TEM/STEM) (CIG 798941302E)</w:t>
            </w:r>
            <w:proofErr w:type="gramEnd"/>
          </w:p>
          <w:p w14:paraId="14A63727" w14:textId="77777777" w:rsidR="00455CB2" w:rsidRPr="00455CB2" w:rsidRDefault="00455CB2" w:rsidP="00455CB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CUP E11G18000350001</w:t>
            </w:r>
          </w:p>
          <w:p w14:paraId="4A6BD88E" w14:textId="479EA0DE" w:rsidR="00C93138" w:rsidRPr="0071047E" w:rsidRDefault="00455CB2" w:rsidP="00455CB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55CB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CUI F00518460019201900016</w:t>
            </w:r>
          </w:p>
        </w:tc>
      </w:tr>
    </w:tbl>
    <w:p w14:paraId="3DAA4F77" w14:textId="6E4D03A0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proofErr w:type="gramStart"/>
            <w:r w:rsidR="008C2FD9">
              <w:rPr>
                <w:b/>
                <w:color w:val="C00000"/>
              </w:rPr>
              <w:t>1</w:t>
            </w:r>
            <w:proofErr w:type="gramEnd"/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>
        <w:rPr>
          <w:rFonts w:ascii="Garamond" w:eastAsia="Times New Roman" w:hAnsi="Garamond" w:cs="Times New Roman"/>
          <w:lang w:eastAsia="it-IT"/>
        </w:rPr>
        <w:t>______________________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</w:t>
      </w:r>
      <w:r w:rsidR="004014BD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</w:t>
      </w:r>
      <w:r w:rsidR="004014BD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3317B2">
        <w:rPr>
          <w:rFonts w:ascii="Garamond" w:eastAsia="Times New Roman" w:hAnsi="Garamond" w:cs="Times New Roman"/>
          <w:lang w:eastAsia="it-IT"/>
        </w:rPr>
        <w:t>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  <w:r w:rsidR="004014BD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proofErr w:type="gramStart"/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</w:t>
      </w:r>
      <w:proofErr w:type="gramEnd"/>
      <w:r w:rsidRPr="003317B2">
        <w:rPr>
          <w:rFonts w:ascii="Garamond" w:eastAsia="Times New Roman" w:hAnsi="Garamond" w:cs="Times New Roman"/>
          <w:lang w:eastAsia="it-IT"/>
        </w:rPr>
        <w:t>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3317B2">
        <w:rPr>
          <w:rFonts w:ascii="Garamond" w:eastAsia="Times New Roman" w:hAnsi="Garamond" w:cs="Times New Roman"/>
          <w:lang w:eastAsia="it-IT"/>
        </w:rPr>
        <w:t>alla</w:t>
      </w:r>
      <w:proofErr w:type="gramEnd"/>
      <w:r w:rsidRPr="003317B2">
        <w:rPr>
          <w:rFonts w:ascii="Garamond" w:eastAsia="Times New Roman" w:hAnsi="Garamond" w:cs="Times New Roman"/>
          <w:lang w:eastAsia="it-IT"/>
        </w:rPr>
        <w:t xml:space="preserve">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</w:t>
      </w:r>
      <w:proofErr w:type="gramStart"/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>di</w:t>
      </w:r>
      <w:proofErr w:type="gramEnd"/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</w:t>
      </w:r>
      <w:proofErr w:type="gramStart"/>
      <w:r w:rsidRPr="003317B2">
        <w:rPr>
          <w:rFonts w:ascii="Garamond" w:eastAsia="Times New Roman" w:hAnsi="Garamond" w:cs="Times New Roman"/>
          <w:lang w:eastAsia="it-IT"/>
        </w:rPr>
        <w:t>(</w:t>
      </w:r>
      <w:proofErr w:type="gramEnd"/>
      <w:r w:rsidRPr="003317B2">
        <w:rPr>
          <w:rFonts w:ascii="Garamond" w:eastAsia="Times New Roman" w:hAnsi="Garamond" w:cs="Times New Roman"/>
          <w:lang w:eastAsia="it-IT"/>
        </w:rPr>
        <w:t xml:space="preserve">art. 45, comma 2, </w:t>
      </w:r>
      <w:proofErr w:type="spellStart"/>
      <w:proofErr w:type="gram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</w:t>
      </w:r>
      <w:proofErr w:type="gramEnd"/>
      <w:r w:rsidRPr="003317B2">
        <w:rPr>
          <w:rFonts w:ascii="Garamond" w:eastAsia="Times New Roman" w:hAnsi="Garamond" w:cs="Times New Roman"/>
          <w:lang w:eastAsia="it-IT"/>
        </w:rPr>
        <w:t xml:space="preserve">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</w:t>
      </w:r>
      <w:proofErr w:type="gramStart"/>
      <w:r w:rsidRPr="003317B2">
        <w:rPr>
          <w:rFonts w:ascii="Garamond" w:eastAsia="Times New Roman" w:hAnsi="Garamond" w:cs="Times New Roman"/>
          <w:lang w:eastAsia="it-IT"/>
        </w:rPr>
        <w:t>(</w:t>
      </w:r>
      <w:proofErr w:type="gramEnd"/>
      <w:r w:rsidRPr="003317B2">
        <w:rPr>
          <w:rFonts w:ascii="Garamond" w:eastAsia="Times New Roman" w:hAnsi="Garamond" w:cs="Times New Roman"/>
          <w:lang w:eastAsia="it-IT"/>
        </w:rPr>
        <w:t xml:space="preserve">art. 45, comma 2, </w:t>
      </w:r>
      <w:proofErr w:type="spellStart"/>
      <w:proofErr w:type="gram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</w:t>
      </w:r>
      <w:proofErr w:type="gramEnd"/>
      <w:r w:rsidRPr="003317B2">
        <w:rPr>
          <w:rFonts w:ascii="Garamond" w:eastAsia="Times New Roman" w:hAnsi="Garamond" w:cs="Times New Roman"/>
          <w:lang w:eastAsia="it-IT"/>
        </w:rPr>
        <w:t xml:space="preserve">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 xml:space="preserve">) </w:t>
      </w:r>
      <w:proofErr w:type="gramStart"/>
      <w:r w:rsidRPr="003317B2">
        <w:rPr>
          <w:rFonts w:ascii="Garamond" w:eastAsia="Times New Roman" w:hAnsi="Garamond" w:cs="Times New Roman"/>
          <w:lang w:eastAsia="it-IT"/>
        </w:rPr>
        <w:t>___________________________</w:t>
      </w:r>
      <w:proofErr w:type="gramEnd"/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</w:t>
      </w:r>
      <w:proofErr w:type="gramStart"/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>di</w:t>
      </w:r>
      <w:proofErr w:type="gramEnd"/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proofErr w:type="gram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</w:t>
      </w:r>
      <w:proofErr w:type="gramEnd"/>
      <w:r w:rsidRPr="00550E73">
        <w:rPr>
          <w:rFonts w:ascii="Garamond" w:eastAsia="Times New Roman" w:hAnsi="Garamond" w:cs="Times New Roman"/>
          <w:lang w:eastAsia="it-IT"/>
        </w:rPr>
        <w:t xml:space="preserve">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proofErr w:type="gramStart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</w:t>
      </w:r>
      <w:proofErr w:type="gramEnd"/>
      <w:r w:rsidRPr="00550E73">
        <w:rPr>
          <w:rFonts w:ascii="Garamond" w:eastAsia="Times New Roman" w:hAnsi="Garamond" w:cs="Times New Roman"/>
          <w:lang w:eastAsia="it-IT"/>
        </w:rPr>
        <w:t xml:space="preserve">. </w:t>
      </w:r>
      <w:proofErr w:type="gramStart"/>
      <w:r w:rsidRPr="00550E73">
        <w:rPr>
          <w:rFonts w:ascii="Garamond" w:eastAsia="Times New Roman" w:hAnsi="Garamond" w:cs="Times New Roman"/>
          <w:lang w:eastAsia="it-IT"/>
        </w:rPr>
        <w:t xml:space="preserve">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  <w:proofErr w:type="gramEnd"/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</w:t>
      </w:r>
      <w:proofErr w:type="gramStart"/>
      <w:r w:rsidRPr="00550E73">
        <w:rPr>
          <w:rFonts w:ascii="Garamond" w:eastAsia="Times New Roman" w:hAnsi="Garamond" w:cs="Times New Roman"/>
          <w:lang w:eastAsia="it-IT"/>
        </w:rPr>
        <w:t xml:space="preserve">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</w:t>
      </w:r>
      <w:proofErr w:type="gramEnd"/>
      <w:r w:rsidRPr="00550E73">
        <w:rPr>
          <w:rFonts w:ascii="Garamond" w:eastAsia="Times New Roman" w:hAnsi="Garamond" w:cs="Times New Roman"/>
          <w:lang w:eastAsia="it-IT"/>
        </w:rPr>
        <w:t xml:space="preserve">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proofErr w:type="gramStart"/>
      <w:r w:rsidRPr="000A1BA5">
        <w:rPr>
          <w:rFonts w:ascii="Garamond" w:eastAsia="Times New Roman" w:hAnsi="Garamond" w:cs="Times New Roman"/>
          <w:i/>
          <w:lang w:eastAsia="it-IT"/>
        </w:rPr>
        <w:t>(</w:t>
      </w:r>
      <w:proofErr w:type="gramEnd"/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proofErr w:type="gramStart"/>
      <w:r w:rsidRPr="000A1BA5">
        <w:rPr>
          <w:rFonts w:ascii="Garamond" w:eastAsia="Times New Roman" w:hAnsi="Garamond" w:cs="Times New Roman"/>
          <w:i/>
          <w:lang w:eastAsia="it-IT"/>
        </w:rPr>
        <w:t>)</w:t>
      </w:r>
      <w:proofErr w:type="gramEnd"/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</w:t>
      </w:r>
      <w:proofErr w:type="gramEnd"/>
      <w:r w:rsidRPr="003317B2">
        <w:rPr>
          <w:rFonts w:ascii="Garamond" w:eastAsia="Times New Roman" w:hAnsi="Garamond" w:cs="Times New Roman"/>
          <w:lang w:eastAsia="it-IT"/>
        </w:rPr>
        <w:t xml:space="preserve">. 46 e 47, D.P.R. n. 445/2000, consapevole delle sanzioni penali e delle decadenze dai benefici per il caso di dichiarazioni mendaci o contenenti dati non più rispondenti al vero, previste dagli artt. </w:t>
      </w:r>
      <w:proofErr w:type="gramStart"/>
      <w:r w:rsidRPr="003317B2">
        <w:rPr>
          <w:rFonts w:ascii="Garamond" w:eastAsia="Times New Roman" w:hAnsi="Garamond" w:cs="Times New Roman"/>
          <w:lang w:eastAsia="it-IT"/>
        </w:rPr>
        <w:t>75</w:t>
      </w:r>
      <w:proofErr w:type="gramEnd"/>
      <w:r w:rsidRPr="003317B2">
        <w:rPr>
          <w:rFonts w:ascii="Garamond" w:eastAsia="Times New Roman" w:hAnsi="Garamond" w:cs="Times New Roman"/>
          <w:lang w:eastAsia="it-IT"/>
        </w:rPr>
        <w:t xml:space="preserve">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BD1C44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0407D1" w:rsidRPr="009A7108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1"/>
      <w:r w:rsidR="009D37D7" w:rsidRPr="009A7108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9A7108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9A7108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proofErr w:type="gramStart"/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>d</w:t>
      </w:r>
      <w:proofErr w:type="gramEnd"/>
      <w:r w:rsidRPr="003F208E">
        <w:rPr>
          <w:rFonts w:ascii="Garamond" w:hAnsi="Garamond"/>
          <w:b/>
          <w:color w:val="0070C0"/>
        </w:rPr>
        <w:t xml:space="preserve">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242EFB55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proofErr w:type="gramStart"/>
      <w:r w:rsidRPr="00630EF6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630EF6">
        <w:rPr>
          <w:rFonts w:ascii="Garamond" w:hAnsi="Garamond"/>
          <w:b/>
          <w:color w:val="0070C0"/>
          <w:sz w:val="22"/>
          <w:szCs w:val="22"/>
        </w:rPr>
        <w:t xml:space="preserve"> paragrafo </w:t>
      </w:r>
      <w:r w:rsidR="00217AC6">
        <w:rPr>
          <w:rFonts w:ascii="Garamond" w:hAnsi="Garamond"/>
          <w:b/>
          <w:color w:val="0070C0"/>
          <w:sz w:val="22"/>
          <w:szCs w:val="22"/>
        </w:rPr>
        <w:t>15.1.1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proofErr w:type="gramStart"/>
      <w:r w:rsidRPr="009E6E5F">
        <w:rPr>
          <w:rFonts w:ascii="Garamond" w:hAnsi="Garamond"/>
        </w:rPr>
        <w:t>i</w:t>
      </w:r>
      <w:proofErr w:type="gramEnd"/>
      <w:r w:rsidRPr="009E6E5F">
        <w:rPr>
          <w:rFonts w:ascii="Garamond" w:hAnsi="Garamond"/>
        </w:rPr>
        <w:t xml:space="preserve">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</w:t>
      </w:r>
      <w:proofErr w:type="gramStart"/>
      <w:r w:rsidRPr="009E6E5F">
        <w:rPr>
          <w:rFonts w:ascii="Garamond" w:hAnsi="Garamond"/>
        </w:rPr>
        <w:t>3</w:t>
      </w:r>
      <w:proofErr w:type="gramEnd"/>
      <w:r w:rsidRPr="009E6E5F">
        <w:rPr>
          <w:rFonts w:ascii="Garamond" w:hAnsi="Garamond"/>
        </w:rPr>
        <w:t xml:space="preserve">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62197157" w14:textId="0E00FCCD" w:rsidR="00235C4D" w:rsidRPr="009E6E5F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proofErr w:type="gramStart"/>
      <w:r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</w:t>
      </w:r>
      <w:proofErr w:type="gramStart"/>
      <w:r w:rsidR="003E37F6" w:rsidRPr="009E6E5F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9E6E5F">
        <w:rPr>
          <w:rFonts w:ascii="Garamond" w:hAnsi="Garamond"/>
          <w:i/>
          <w:lang w:bidi="it-IT"/>
        </w:rPr>
        <w:t xml:space="preserve"> </w:t>
      </w:r>
      <w:proofErr w:type="gramEnd"/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7EE35D90" w:rsidR="00235C4D" w:rsidRPr="00D74927" w:rsidRDefault="00A05BB5" w:rsidP="00235C4D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 xml:space="preserve">, con riferimento rispettivamente alle comunicazioni antimafia e alle informazioni antimafia (art. 80, comma </w:t>
      </w:r>
      <w:proofErr w:type="gramStart"/>
      <w:r w:rsidR="00235C4D" w:rsidRPr="001E6D84">
        <w:rPr>
          <w:rFonts w:ascii="Garamond" w:hAnsi="Garamond"/>
          <w:lang w:bidi="it-IT"/>
        </w:rPr>
        <w:t>2</w:t>
      </w:r>
      <w:proofErr w:type="gramEnd"/>
      <w:r w:rsidR="00235C4D" w:rsidRPr="001E6D84">
        <w:rPr>
          <w:rFonts w:ascii="Garamond" w:hAnsi="Garamond"/>
          <w:lang w:bidi="it-IT"/>
        </w:rPr>
        <w:t>, del Codice)</w:t>
      </w:r>
      <w:r w:rsidR="00D74927">
        <w:rPr>
          <w:rFonts w:ascii="Garamond" w:hAnsi="Garamond"/>
          <w:lang w:bidi="it-IT"/>
        </w:rPr>
        <w:t xml:space="preserve"> 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FC7AD4F" w14:textId="20FB91AB" w:rsidR="006E47D3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, con riferimento rispettivamente alle comunicazioni antimafia e alle informazioni antimafia (art. 80, comma </w:t>
      </w:r>
      <w:proofErr w:type="gramStart"/>
      <w:r w:rsidR="00041F83" w:rsidRPr="001E6D84">
        <w:rPr>
          <w:rFonts w:ascii="Garamond" w:hAnsi="Garamond"/>
          <w:lang w:bidi="it-IT"/>
        </w:rPr>
        <w:t>2</w:t>
      </w:r>
      <w:proofErr w:type="gramEnd"/>
      <w:r w:rsidR="00041F83" w:rsidRPr="001E6D84">
        <w:rPr>
          <w:rFonts w:ascii="Garamond" w:hAnsi="Garamond"/>
          <w:lang w:bidi="it-IT"/>
        </w:rPr>
        <w:t>, del Codice)</w:t>
      </w:r>
      <w:r w:rsidR="00D74927">
        <w:rPr>
          <w:rFonts w:ascii="Garamond" w:hAnsi="Garamond"/>
          <w:lang w:bidi="it-IT"/>
        </w:rPr>
        <w:t xml:space="preserve"> </w:t>
      </w:r>
    </w:p>
    <w:p w14:paraId="7E26822E" w14:textId="77777777" w:rsidR="006E47D3" w:rsidRPr="00041F83" w:rsidRDefault="006E47D3" w:rsidP="006E47D3">
      <w:pPr>
        <w:contextualSpacing/>
        <w:jc w:val="both"/>
        <w:rPr>
          <w:rFonts w:ascii="Garamond" w:hAnsi="Garamond"/>
        </w:rPr>
      </w:pPr>
    </w:p>
    <w:p w14:paraId="7E72595F" w14:textId="7C181410" w:rsidR="006E47D3" w:rsidRPr="00BA3D16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BA3D16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BA3D16">
        <w:rPr>
          <w:rFonts w:ascii="Garamond" w:hAnsi="Garamond"/>
          <w:b/>
          <w:color w:val="0070C0"/>
          <w:sz w:val="22"/>
          <w:szCs w:val="22"/>
        </w:rPr>
        <w:t xml:space="preserve"> paragrafo 15.1.5 del disciplinare di gara, </w:t>
      </w:r>
      <w:r w:rsidRPr="00BA3D16">
        <w:rPr>
          <w:rFonts w:ascii="Garamond" w:hAnsi="Garamond"/>
          <w:sz w:val="22"/>
          <w:szCs w:val="22"/>
        </w:rPr>
        <w:t xml:space="preserve">dichiara di: </w:t>
      </w:r>
    </w:p>
    <w:p w14:paraId="03DB8E32" w14:textId="77777777" w:rsidR="006E47D3" w:rsidRPr="00A227A0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18EAD13C" w14:textId="261D4D2A" w:rsidR="006E47D3" w:rsidRDefault="006E47D3" w:rsidP="006E47D3">
      <w:pPr>
        <w:ind w:left="720"/>
        <w:contextualSpacing/>
        <w:jc w:val="both"/>
        <w:rPr>
          <w:rFonts w:ascii="Garamond" w:hAnsi="Garamond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295D87">
        <w:rPr>
          <w:rFonts w:ascii="Garamond" w:hAnsi="Garamond"/>
        </w:rPr>
        <w:t xml:space="preserve">dichiara di non avere tentato di influenzare indebitamente il processo decisionale della stazione appaltante o di ottenere informazioni riservate a fini di proprio </w:t>
      </w:r>
      <w:proofErr w:type="gramStart"/>
      <w:r w:rsidRPr="00295D87">
        <w:rPr>
          <w:rFonts w:ascii="Garamond" w:hAnsi="Garamond"/>
        </w:rPr>
        <w:t>vantaggio</w:t>
      </w:r>
      <w:proofErr w:type="gramEnd"/>
      <w:r w:rsidRPr="00295D87">
        <w:rPr>
          <w:rFonts w:ascii="Garamond" w:hAnsi="Garamond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</w:t>
      </w:r>
      <w:proofErr w:type="spellStart"/>
      <w:proofErr w:type="gramStart"/>
      <w:r w:rsidRPr="00295D87">
        <w:rPr>
          <w:rFonts w:ascii="Garamond" w:hAnsi="Garamond"/>
        </w:rPr>
        <w:t>lett</w:t>
      </w:r>
      <w:proofErr w:type="spellEnd"/>
      <w:r w:rsidRPr="00295D87">
        <w:rPr>
          <w:rFonts w:ascii="Garamond" w:hAnsi="Garamond"/>
        </w:rPr>
        <w:t>.</w:t>
      </w:r>
      <w:proofErr w:type="gramEnd"/>
      <w:r w:rsidRPr="00295D87">
        <w:rPr>
          <w:rFonts w:ascii="Garamond" w:hAnsi="Garamond"/>
        </w:rPr>
        <w:t xml:space="preserve"> c-bis del Codice);</w:t>
      </w:r>
    </w:p>
    <w:p w14:paraId="2861888B" w14:textId="77777777" w:rsidR="006E47D3" w:rsidRPr="00295D87" w:rsidRDefault="006E47D3" w:rsidP="006E47D3">
      <w:pPr>
        <w:ind w:left="720"/>
        <w:contextualSpacing/>
        <w:jc w:val="both"/>
        <w:rPr>
          <w:rFonts w:ascii="Garamond" w:hAnsi="Garamond"/>
        </w:rPr>
      </w:pPr>
    </w:p>
    <w:p w14:paraId="1CE7A12F" w14:textId="77777777" w:rsidR="006E47D3" w:rsidRPr="00217AC6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217AC6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217AC6">
        <w:rPr>
          <w:rFonts w:ascii="Garamond" w:hAnsi="Garamond"/>
          <w:b/>
          <w:color w:val="0070C0"/>
          <w:sz w:val="22"/>
          <w:szCs w:val="22"/>
        </w:rPr>
        <w:t xml:space="preserve"> paragrafo 15.1.6 del disciplinare di gara, </w:t>
      </w:r>
      <w:r w:rsidRPr="00217AC6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77777777" w:rsidR="006E47D3" w:rsidRPr="000812B7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avere dimostrato </w:t>
      </w:r>
      <w:proofErr w:type="gramStart"/>
      <w:r w:rsidRPr="000812B7">
        <w:rPr>
          <w:rFonts w:ascii="Garamond" w:hAnsi="Garamond"/>
          <w:lang w:bidi="it-IT"/>
        </w:rPr>
        <w:t>significative</w:t>
      </w:r>
      <w:proofErr w:type="gramEnd"/>
      <w:r w:rsidRPr="000812B7">
        <w:rPr>
          <w:rFonts w:ascii="Garamond" w:hAnsi="Garamond"/>
          <w:lang w:bidi="it-IT"/>
        </w:rPr>
        <w:t xml:space="preserve">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proofErr w:type="gramStart"/>
      <w:r w:rsidRPr="000812B7">
        <w:rPr>
          <w:rFonts w:ascii="Garamond" w:hAnsi="Garamond"/>
          <w:lang w:bidi="it-IT"/>
        </w:rPr>
        <w:t>lett</w:t>
      </w:r>
      <w:proofErr w:type="spellEnd"/>
      <w:r w:rsidRPr="000812B7">
        <w:rPr>
          <w:rFonts w:ascii="Garamond" w:hAnsi="Garamond"/>
          <w:lang w:bidi="it-IT"/>
        </w:rPr>
        <w:t>.</w:t>
      </w:r>
      <w:proofErr w:type="gramEnd"/>
      <w:r w:rsidRPr="000812B7">
        <w:rPr>
          <w:rFonts w:ascii="Garamond" w:hAnsi="Garamond"/>
          <w:lang w:bidi="it-IT"/>
        </w:rPr>
        <w:t xml:space="preserve"> c-ter del Codice). </w:t>
      </w:r>
      <w:r w:rsidRPr="007A11D8">
        <w:rPr>
          <w:rFonts w:ascii="Garamond" w:hAnsi="Garamond"/>
          <w:u w:val="single"/>
          <w:lang w:bidi="it-IT"/>
        </w:rPr>
        <w:t>In caso affermativo</w:t>
      </w:r>
      <w:r w:rsidRPr="000812B7">
        <w:rPr>
          <w:rFonts w:ascii="Garamond" w:hAnsi="Garamond"/>
          <w:lang w:bidi="it-IT"/>
        </w:rPr>
        <w:t>, fornisce informazioni dettagliate</w:t>
      </w:r>
      <w:r>
        <w:rPr>
          <w:rFonts w:ascii="Garamond" w:hAnsi="Garamond"/>
          <w:lang w:bidi="it-IT"/>
        </w:rPr>
        <w:t xml:space="preserve"> da allegare al presente modello. </w:t>
      </w:r>
    </w:p>
    <w:p w14:paraId="4B91812D" w14:textId="77777777" w:rsidR="006E47D3" w:rsidRDefault="006E47D3" w:rsidP="006E47D3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14:paraId="281571D1" w14:textId="77777777" w:rsidR="006E47D3" w:rsidRPr="000812B7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non avere dimostrato </w:t>
      </w:r>
      <w:proofErr w:type="gramStart"/>
      <w:r w:rsidRPr="000812B7">
        <w:rPr>
          <w:rFonts w:ascii="Garamond" w:hAnsi="Garamond"/>
          <w:lang w:bidi="it-IT"/>
        </w:rPr>
        <w:t>significative</w:t>
      </w:r>
      <w:proofErr w:type="gramEnd"/>
      <w:r w:rsidRPr="000812B7">
        <w:rPr>
          <w:rFonts w:ascii="Garamond" w:hAnsi="Garamond"/>
          <w:lang w:bidi="it-IT"/>
        </w:rPr>
        <w:t xml:space="preserve">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proofErr w:type="gramStart"/>
      <w:r w:rsidRPr="000812B7">
        <w:rPr>
          <w:rFonts w:ascii="Garamond" w:hAnsi="Garamond"/>
          <w:lang w:bidi="it-IT"/>
        </w:rPr>
        <w:t>lett</w:t>
      </w:r>
      <w:proofErr w:type="spellEnd"/>
      <w:r w:rsidRPr="000812B7">
        <w:rPr>
          <w:rFonts w:ascii="Garamond" w:hAnsi="Garamond"/>
          <w:lang w:bidi="it-IT"/>
        </w:rPr>
        <w:t>.</w:t>
      </w:r>
      <w:proofErr w:type="gramEnd"/>
      <w:r w:rsidRPr="000812B7">
        <w:rPr>
          <w:rFonts w:ascii="Garamond" w:hAnsi="Garamond"/>
          <w:lang w:bidi="it-IT"/>
        </w:rPr>
        <w:t xml:space="preserve"> c-ter del Codice). 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33121151" w14:textId="77777777" w:rsidR="00B9413F" w:rsidRPr="00F6104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7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572F0E8A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434DB43A" w14:textId="77777777" w:rsidR="00B9413F" w:rsidRPr="00BA3D16" w:rsidRDefault="00B9413F" w:rsidP="00B9413F">
      <w:pPr>
        <w:ind w:left="720"/>
        <w:contextualSpacing/>
        <w:jc w:val="both"/>
        <w:rPr>
          <w:rFonts w:ascii="Garamond" w:hAnsi="Garamond"/>
          <w:u w:val="single"/>
        </w:rPr>
      </w:pPr>
      <w:r w:rsidRPr="00BA3D16">
        <w:rPr>
          <w:rFonts w:ascii="Garamond" w:hAnsi="Garamond"/>
          <w:lang w:bidi="it-IT"/>
        </w:rPr>
        <w:t></w:t>
      </w:r>
      <w:r w:rsidRPr="00BA3D16">
        <w:rPr>
          <w:rFonts w:ascii="Garamond" w:hAnsi="Garamond"/>
        </w:rPr>
        <w:t xml:space="preserve">aver commesso grave inadempimento nei confronti di uno o più subappaltatori, riconosciuto o accertato con sentenza passata in giudicato </w:t>
      </w:r>
      <w:proofErr w:type="gramStart"/>
      <w:r w:rsidRPr="00BA3D16">
        <w:rPr>
          <w:rFonts w:ascii="Garamond" w:hAnsi="Garamond"/>
        </w:rPr>
        <w:t>(</w:t>
      </w:r>
      <w:proofErr w:type="gramEnd"/>
      <w:r w:rsidRPr="00BA3D16">
        <w:rPr>
          <w:rFonts w:ascii="Garamond" w:hAnsi="Garamond"/>
        </w:rPr>
        <w:t xml:space="preserve">art. 80, comma 5, </w:t>
      </w:r>
      <w:proofErr w:type="spellStart"/>
      <w:proofErr w:type="gramStart"/>
      <w:r w:rsidRPr="00BA3D16">
        <w:rPr>
          <w:rFonts w:ascii="Garamond" w:hAnsi="Garamond"/>
          <w:i/>
        </w:rPr>
        <w:t>lett</w:t>
      </w:r>
      <w:proofErr w:type="spellEnd"/>
      <w:r w:rsidRPr="00BA3D16">
        <w:rPr>
          <w:rFonts w:ascii="Garamond" w:hAnsi="Garamond"/>
          <w:i/>
        </w:rPr>
        <w:t>.</w:t>
      </w:r>
      <w:proofErr w:type="gramEnd"/>
      <w:r w:rsidRPr="00BA3D16">
        <w:rPr>
          <w:rFonts w:ascii="Garamond" w:hAnsi="Garamond"/>
          <w:i/>
        </w:rPr>
        <w:t xml:space="preserve"> c-quater</w:t>
      </w:r>
      <w:r w:rsidRPr="00BA3D16">
        <w:rPr>
          <w:rFonts w:ascii="Garamond" w:hAnsi="Garamond"/>
        </w:rPr>
        <w:t xml:space="preserve">). </w:t>
      </w:r>
    </w:p>
    <w:p w14:paraId="1707E4B9" w14:textId="77777777" w:rsidR="00B9413F" w:rsidRPr="00BA3D16" w:rsidRDefault="00B9413F" w:rsidP="00B9413F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4DE43E8" w14:textId="77777777" w:rsidR="00B9413F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  <w:r w:rsidRPr="00BA3D16">
        <w:rPr>
          <w:rFonts w:ascii="Garamond" w:hAnsi="Garamond"/>
          <w:lang w:bidi="it-IT"/>
        </w:rPr>
        <w:t></w:t>
      </w:r>
      <w:r w:rsidRPr="00BA3D16">
        <w:rPr>
          <w:rFonts w:ascii="Garamond" w:hAnsi="Garamond"/>
        </w:rPr>
        <w:t xml:space="preserve"> non aver commesso grave inadempimento nei confronti di uno o più subappaltatori, riconosciuto o accertato con sentenza passata in giudicato </w:t>
      </w:r>
      <w:proofErr w:type="gramStart"/>
      <w:r w:rsidRPr="00BA3D16">
        <w:rPr>
          <w:rFonts w:ascii="Garamond" w:hAnsi="Garamond"/>
        </w:rPr>
        <w:t>(</w:t>
      </w:r>
      <w:proofErr w:type="gramEnd"/>
      <w:r w:rsidRPr="00BA3D16">
        <w:rPr>
          <w:rFonts w:ascii="Garamond" w:hAnsi="Garamond"/>
        </w:rPr>
        <w:t xml:space="preserve">art. 80, comma 5, </w:t>
      </w:r>
      <w:proofErr w:type="spellStart"/>
      <w:proofErr w:type="gramStart"/>
      <w:r w:rsidRPr="00BA3D16">
        <w:rPr>
          <w:rFonts w:ascii="Garamond" w:hAnsi="Garamond"/>
          <w:i/>
        </w:rPr>
        <w:t>lett</w:t>
      </w:r>
      <w:proofErr w:type="spellEnd"/>
      <w:r w:rsidRPr="00BA3D16">
        <w:rPr>
          <w:rFonts w:ascii="Garamond" w:hAnsi="Garamond"/>
          <w:i/>
        </w:rPr>
        <w:t>.</w:t>
      </w:r>
      <w:proofErr w:type="gramEnd"/>
      <w:r w:rsidRPr="00BA3D16">
        <w:rPr>
          <w:rFonts w:ascii="Garamond" w:hAnsi="Garamond"/>
          <w:i/>
        </w:rPr>
        <w:t xml:space="preserve"> c-quater</w:t>
      </w:r>
      <w:r w:rsidRPr="00BA3D16">
        <w:rPr>
          <w:rFonts w:ascii="Garamond" w:hAnsi="Garamond"/>
        </w:rPr>
        <w:t>).</w:t>
      </w:r>
    </w:p>
    <w:p w14:paraId="7DDFE5AE" w14:textId="77777777" w:rsidR="00B9413F" w:rsidRDefault="00B9413F" w:rsidP="00B9413F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69D6B3CA" w14:textId="77777777" w:rsidR="00B9413F" w:rsidRPr="00F6104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>.</w:t>
      </w:r>
      <w:r>
        <w:rPr>
          <w:rFonts w:ascii="Garamond" w:hAnsi="Garamond"/>
          <w:b/>
          <w:color w:val="4F81BD" w:themeColor="accent1"/>
          <w:sz w:val="22"/>
          <w:szCs w:val="22"/>
        </w:rPr>
        <w:t>9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6CBC2A91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9B9E2E2" w14:textId="77777777" w:rsidR="00B9413F" w:rsidRPr="00BA3D16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BA3D16">
        <w:rPr>
          <w:rFonts w:ascii="Garamond" w:hAnsi="Garamond"/>
          <w:lang w:bidi="it-IT"/>
        </w:rPr>
        <w:t></w:t>
      </w:r>
      <w:r w:rsidRPr="00BA3D16">
        <w:t xml:space="preserve"> </w:t>
      </w:r>
      <w:r w:rsidRPr="00BA3D16">
        <w:rPr>
          <w:rFonts w:ascii="Garamond" w:hAnsi="Garamond"/>
        </w:rPr>
        <w:t xml:space="preserve">avere commesso una distorsione della concorrenza derivante dal precedente coinvolgimento degli operatori economici nella preparazione della procedura d'appalto di cui all'articolo 67 </w:t>
      </w:r>
      <w:proofErr w:type="gramStart"/>
      <w:r w:rsidRPr="00BA3D16">
        <w:rPr>
          <w:rFonts w:ascii="Garamond" w:hAnsi="Garamond"/>
        </w:rPr>
        <w:t>(</w:t>
      </w:r>
      <w:proofErr w:type="gramEnd"/>
      <w:r w:rsidRPr="00BA3D16">
        <w:rPr>
          <w:rFonts w:ascii="Garamond" w:hAnsi="Garamond"/>
        </w:rPr>
        <w:t xml:space="preserve">art. 80, co. 5, </w:t>
      </w:r>
      <w:proofErr w:type="spellStart"/>
      <w:proofErr w:type="gramStart"/>
      <w:r w:rsidRPr="00BA3D16">
        <w:rPr>
          <w:rFonts w:ascii="Garamond" w:hAnsi="Garamond"/>
          <w:i/>
        </w:rPr>
        <w:t>lett</w:t>
      </w:r>
      <w:proofErr w:type="spellEnd"/>
      <w:r w:rsidRPr="00BA3D16">
        <w:rPr>
          <w:rFonts w:ascii="Garamond" w:hAnsi="Garamond"/>
          <w:i/>
        </w:rPr>
        <w:t>.</w:t>
      </w:r>
      <w:proofErr w:type="gramEnd"/>
      <w:r w:rsidRPr="00BA3D16">
        <w:rPr>
          <w:rFonts w:ascii="Garamond" w:hAnsi="Garamond"/>
          <w:i/>
        </w:rPr>
        <w:t xml:space="preserve"> e</w:t>
      </w:r>
      <w:r w:rsidRPr="00BA3D16">
        <w:rPr>
          <w:rFonts w:ascii="Garamond" w:hAnsi="Garamond"/>
        </w:rPr>
        <w:t xml:space="preserve"> del Codice)</w:t>
      </w:r>
    </w:p>
    <w:p w14:paraId="3B41A249" w14:textId="77777777" w:rsidR="00B9413F" w:rsidRPr="00BA3D16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5FFBAE79" w14:textId="77777777" w:rsidR="00B9413F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BA3D16">
        <w:rPr>
          <w:rFonts w:ascii="Garamond" w:hAnsi="Garamond"/>
          <w:lang w:bidi="it-IT"/>
        </w:rPr>
        <w:t></w:t>
      </w:r>
      <w:r w:rsidRPr="00BA3D16">
        <w:rPr>
          <w:rFonts w:ascii="Garamond" w:hAnsi="Garamond"/>
        </w:rPr>
        <w:t xml:space="preserve">non avere commesso una distorsione della concorrenza derivante dal precedente coinvolgimento degli operatori economici nella preparazione della procedura d'appalto di cui all'articolo 67 </w:t>
      </w:r>
      <w:proofErr w:type="gramStart"/>
      <w:r w:rsidRPr="00BA3D16">
        <w:rPr>
          <w:rFonts w:ascii="Garamond" w:hAnsi="Garamond"/>
        </w:rPr>
        <w:t>(</w:t>
      </w:r>
      <w:proofErr w:type="gramEnd"/>
      <w:r w:rsidRPr="00BA3D16">
        <w:rPr>
          <w:rFonts w:ascii="Garamond" w:hAnsi="Garamond"/>
        </w:rPr>
        <w:t xml:space="preserve">art. 80, co. 5, </w:t>
      </w:r>
      <w:proofErr w:type="spellStart"/>
      <w:proofErr w:type="gramStart"/>
      <w:r w:rsidRPr="00BA3D16">
        <w:rPr>
          <w:rFonts w:ascii="Garamond" w:hAnsi="Garamond"/>
          <w:i/>
        </w:rPr>
        <w:t>lett</w:t>
      </w:r>
      <w:proofErr w:type="spellEnd"/>
      <w:r w:rsidRPr="00BA3D16">
        <w:rPr>
          <w:rFonts w:ascii="Garamond" w:hAnsi="Garamond"/>
          <w:i/>
        </w:rPr>
        <w:t>.</w:t>
      </w:r>
      <w:proofErr w:type="gramEnd"/>
      <w:r w:rsidRPr="00BA3D16">
        <w:rPr>
          <w:rFonts w:ascii="Garamond" w:hAnsi="Garamond"/>
          <w:i/>
        </w:rPr>
        <w:t xml:space="preserve"> e</w:t>
      </w:r>
      <w:r w:rsidRPr="00BA3D16">
        <w:rPr>
          <w:rFonts w:ascii="Garamond" w:hAnsi="Garamond"/>
        </w:rPr>
        <w:t xml:space="preserve"> del Codice)</w:t>
      </w:r>
    </w:p>
    <w:p w14:paraId="60913D92" w14:textId="77777777" w:rsidR="00B9413F" w:rsidRPr="00F6104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>
        <w:rPr>
          <w:rFonts w:ascii="Garamond" w:hAnsi="Garamond"/>
          <w:b/>
          <w:color w:val="0070C0"/>
          <w:sz w:val="22"/>
          <w:szCs w:val="22"/>
        </w:rPr>
        <w:t>11</w:t>
      </w:r>
      <w:r w:rsidRPr="00F61045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3EF3F0FE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2F7109C8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lastRenderedPageBreak/>
        <w:t></w:t>
      </w:r>
      <w:r w:rsidRPr="00F61045">
        <w:rPr>
          <w:rFonts w:ascii="Garamond" w:hAnsi="Garamond"/>
        </w:rPr>
        <w:t xml:space="preserve">avere presentato nella procedura di gara in corso e negli affidamenti di subappalti documentazione o dichiarazioni non veritiere </w:t>
      </w:r>
      <w:proofErr w:type="gramStart"/>
      <w:r w:rsidRPr="00F61045">
        <w:rPr>
          <w:rFonts w:ascii="Garamond" w:hAnsi="Garamond"/>
        </w:rPr>
        <w:t>(</w:t>
      </w:r>
      <w:proofErr w:type="gramEnd"/>
      <w:r w:rsidRPr="00F61045">
        <w:rPr>
          <w:rFonts w:ascii="Garamond" w:hAnsi="Garamond"/>
        </w:rPr>
        <w:t xml:space="preserve">art. 80, comma 5, </w:t>
      </w:r>
      <w:proofErr w:type="spellStart"/>
      <w:proofErr w:type="gram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</w:t>
      </w:r>
      <w:proofErr w:type="gramEnd"/>
      <w:r w:rsidRPr="00F61045">
        <w:rPr>
          <w:rFonts w:ascii="Garamond" w:hAnsi="Garamond"/>
          <w:i/>
        </w:rPr>
        <w:t xml:space="preserve"> f-bis</w:t>
      </w:r>
      <w:r w:rsidRPr="00F61045">
        <w:rPr>
          <w:rFonts w:ascii="Garamond" w:hAnsi="Garamond"/>
        </w:rPr>
        <w:t>)</w:t>
      </w:r>
    </w:p>
    <w:p w14:paraId="1E90F867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3A964A7B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 xml:space="preserve">non avere presentato nella procedura di gara in corso e negli affidamenti di subappalti documentazione o dichiarazioni non veritiere </w:t>
      </w:r>
      <w:proofErr w:type="gramStart"/>
      <w:r w:rsidRPr="00F61045">
        <w:rPr>
          <w:rFonts w:ascii="Garamond" w:hAnsi="Garamond"/>
        </w:rPr>
        <w:t>(</w:t>
      </w:r>
      <w:proofErr w:type="gramEnd"/>
      <w:r w:rsidRPr="00F61045">
        <w:rPr>
          <w:rFonts w:ascii="Garamond" w:hAnsi="Garamond"/>
        </w:rPr>
        <w:t xml:space="preserve">art. 80, comma 5, </w:t>
      </w:r>
      <w:proofErr w:type="spellStart"/>
      <w:proofErr w:type="gram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</w:t>
      </w:r>
      <w:proofErr w:type="gramEnd"/>
      <w:r w:rsidRPr="00F61045">
        <w:rPr>
          <w:rFonts w:ascii="Garamond" w:hAnsi="Garamond"/>
          <w:i/>
        </w:rPr>
        <w:t xml:space="preserve"> f-bis</w:t>
      </w:r>
      <w:r w:rsidRPr="00F61045">
        <w:rPr>
          <w:rFonts w:ascii="Garamond" w:hAnsi="Garamond"/>
        </w:rPr>
        <w:t>)</w:t>
      </w:r>
    </w:p>
    <w:p w14:paraId="32B419F7" w14:textId="77777777" w:rsidR="00B9413F" w:rsidRPr="00F61045" w:rsidRDefault="00B9413F" w:rsidP="00B9413F">
      <w:pPr>
        <w:ind w:left="720"/>
        <w:contextualSpacing/>
        <w:rPr>
          <w:rFonts w:ascii="Garamond" w:hAnsi="Garamond"/>
        </w:rPr>
      </w:pPr>
    </w:p>
    <w:p w14:paraId="4254E4EF" w14:textId="77777777" w:rsidR="00B9413F" w:rsidRPr="00F61045" w:rsidRDefault="00B9413F" w:rsidP="00B9413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>1</w:t>
      </w:r>
      <w:r>
        <w:rPr>
          <w:rFonts w:ascii="Garamond" w:hAnsi="Garamond"/>
          <w:b/>
          <w:color w:val="4F81BD" w:themeColor="accent1"/>
          <w:sz w:val="22"/>
          <w:szCs w:val="22"/>
        </w:rPr>
        <w:t>2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4DDF743F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107B8369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essere</w:t>
      </w:r>
      <w:r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</w:t>
      </w:r>
      <w:proofErr w:type="gramStart"/>
      <w:r w:rsidRPr="00F61045">
        <w:rPr>
          <w:rFonts w:ascii="Garamond" w:hAnsi="Garamond"/>
          <w:lang w:bidi="it-IT"/>
        </w:rPr>
        <w:t>falsa</w:t>
      </w:r>
      <w:proofErr w:type="gramEnd"/>
      <w:r w:rsidRPr="00F61045">
        <w:rPr>
          <w:rFonts w:ascii="Garamond" w:hAnsi="Garamond"/>
          <w:lang w:bidi="it-IT"/>
        </w:rPr>
        <w:t xml:space="preserve"> documentazione nelle procedure di gara e negli affidamenti di subappalti. Il motivo di esclusione perdura fino a quando opera l'iscrizione nel casellario informatico </w:t>
      </w:r>
      <w:proofErr w:type="gramStart"/>
      <w:r w:rsidRPr="00F61045">
        <w:rPr>
          <w:rFonts w:ascii="Garamond" w:hAnsi="Garamond"/>
        </w:rPr>
        <w:t>(</w:t>
      </w:r>
      <w:proofErr w:type="gramEnd"/>
      <w:r w:rsidRPr="00F61045">
        <w:rPr>
          <w:rFonts w:ascii="Garamond" w:hAnsi="Garamond"/>
        </w:rPr>
        <w:t xml:space="preserve">art. 80, comma 5, </w:t>
      </w:r>
      <w:proofErr w:type="spellStart"/>
      <w:proofErr w:type="gram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</w:t>
      </w:r>
      <w:proofErr w:type="gramEnd"/>
      <w:r w:rsidRPr="00F61045">
        <w:rPr>
          <w:rFonts w:ascii="Garamond" w:hAnsi="Garamond"/>
          <w:i/>
        </w:rPr>
        <w:t xml:space="preserve"> f-ter</w:t>
      </w:r>
      <w:r w:rsidRPr="00F61045">
        <w:rPr>
          <w:rFonts w:ascii="Garamond" w:hAnsi="Garamond"/>
        </w:rPr>
        <w:t>)</w:t>
      </w:r>
    </w:p>
    <w:p w14:paraId="6D6D038C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</w:p>
    <w:p w14:paraId="0A2DF8BD" w14:textId="77777777" w:rsidR="00B9413F" w:rsidRPr="00F61045" w:rsidRDefault="00B9413F" w:rsidP="00B9413F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non essere</w:t>
      </w:r>
      <w:r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</w:t>
      </w:r>
      <w:proofErr w:type="gramStart"/>
      <w:r w:rsidRPr="00F61045">
        <w:rPr>
          <w:rFonts w:ascii="Garamond" w:hAnsi="Garamond"/>
          <w:lang w:bidi="it-IT"/>
        </w:rPr>
        <w:t>falsa</w:t>
      </w:r>
      <w:proofErr w:type="gramEnd"/>
      <w:r w:rsidRPr="00F61045">
        <w:rPr>
          <w:rFonts w:ascii="Garamond" w:hAnsi="Garamond"/>
          <w:lang w:bidi="it-IT"/>
        </w:rPr>
        <w:t xml:space="preserve"> documentazione nelle procedure di gara e negli affidamenti di subappalti. Il motivo di esclusione perdura fino a quando opera l'iscrizione nel casellario informatico </w:t>
      </w:r>
      <w:proofErr w:type="gramStart"/>
      <w:r w:rsidRPr="00F61045">
        <w:rPr>
          <w:rFonts w:ascii="Garamond" w:hAnsi="Garamond"/>
        </w:rPr>
        <w:t>(</w:t>
      </w:r>
      <w:proofErr w:type="gramEnd"/>
      <w:r w:rsidRPr="00F61045">
        <w:rPr>
          <w:rFonts w:ascii="Garamond" w:hAnsi="Garamond"/>
        </w:rPr>
        <w:t xml:space="preserve">art. 80, comma 5, </w:t>
      </w:r>
      <w:proofErr w:type="spellStart"/>
      <w:proofErr w:type="gram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</w:t>
      </w:r>
      <w:proofErr w:type="gramEnd"/>
      <w:r w:rsidRPr="00F61045">
        <w:rPr>
          <w:rFonts w:ascii="Garamond" w:hAnsi="Garamond"/>
          <w:i/>
        </w:rPr>
        <w:t xml:space="preserve"> f-ter)</w:t>
      </w:r>
    </w:p>
    <w:p w14:paraId="4436F691" w14:textId="77777777" w:rsidR="00B9413F" w:rsidRPr="00F6104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15.1.1</w:t>
      </w:r>
      <w:r>
        <w:rPr>
          <w:rFonts w:ascii="Garamond" w:hAnsi="Garamond"/>
          <w:b/>
          <w:color w:val="0070C0"/>
          <w:sz w:val="22"/>
          <w:szCs w:val="22"/>
        </w:rPr>
        <w:t>8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>dichiara di possedere i requisiti di idoneità professionale, di capacità tecnica e professionale di cui ai paragrafi 7.1 e 7.2 del disciplinare di gara;</w:t>
      </w:r>
    </w:p>
    <w:p w14:paraId="0B9DDF90" w14:textId="77777777" w:rsidR="00B9413F" w:rsidRPr="00F61045" w:rsidRDefault="00B9413F" w:rsidP="00B9413F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2964458" w14:textId="77777777" w:rsidR="00B9413F" w:rsidRPr="00F6104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15.1.1</w:t>
      </w:r>
      <w:r>
        <w:rPr>
          <w:rFonts w:ascii="Garamond" w:hAnsi="Garamond"/>
          <w:b/>
          <w:color w:val="0070C0"/>
          <w:sz w:val="22"/>
          <w:szCs w:val="22"/>
        </w:rPr>
        <w:t>9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, dichiara </w:t>
      </w:r>
      <w:r w:rsidRPr="00F6104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19C8C42E" w14:textId="77777777" w:rsidR="00B9413F" w:rsidRPr="00F6104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proofErr w:type="gramStart"/>
      <w:r w:rsidRPr="00F61045">
        <w:rPr>
          <w:rFonts w:ascii="Garamond" w:eastAsia="Times New Roman" w:hAnsi="Garamond" w:cs="Times New Roman"/>
          <w:color w:val="000000"/>
          <w:lang w:eastAsia="it-IT"/>
        </w:rPr>
        <w:t>delle</w:t>
      </w:r>
      <w:proofErr w:type="gramEnd"/>
      <w:r w:rsidRPr="00F61045">
        <w:rPr>
          <w:rFonts w:ascii="Garamond" w:eastAsia="Times New Roman" w:hAnsi="Garamond" w:cs="Times New Roman"/>
          <w:color w:val="000000"/>
          <w:lang w:eastAsia="it-IT"/>
        </w:rPr>
        <w:t xml:space="preserve">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461AD4E1" w14:textId="77777777" w:rsidR="00B9413F" w:rsidRPr="00F61045" w:rsidRDefault="00B9413F" w:rsidP="00B9413F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proofErr w:type="gramStart"/>
      <w:r w:rsidRPr="00F61045">
        <w:rPr>
          <w:rFonts w:ascii="Garamond" w:eastAsia="Times New Roman" w:hAnsi="Garamond" w:cs="Times New Roman"/>
          <w:color w:val="000000"/>
          <w:lang w:eastAsia="it-IT"/>
        </w:rPr>
        <w:t>di</w:t>
      </w:r>
      <w:proofErr w:type="gramEnd"/>
      <w:r w:rsidRPr="00F61045">
        <w:rPr>
          <w:rFonts w:ascii="Garamond" w:eastAsia="Times New Roman" w:hAnsi="Garamond" w:cs="Times New Roman"/>
          <w:color w:val="000000"/>
          <w:lang w:eastAsia="it-IT"/>
        </w:rPr>
        <w:t xml:space="preserve"> tutte le circostanze generali, particolari e locali, nessuna esclusa ed eccettuata, che possono avere influito o influire sia sulla prestazione dei servizi/fornitura, sia sulla determinazione della propria offerta.</w:t>
      </w:r>
    </w:p>
    <w:p w14:paraId="0E65901C" w14:textId="77777777" w:rsidR="00B9413F" w:rsidRPr="00F61045" w:rsidRDefault="00B9413F" w:rsidP="00B9413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>
        <w:rPr>
          <w:rFonts w:ascii="Garamond" w:hAnsi="Garamond"/>
          <w:b/>
          <w:color w:val="0070C0"/>
          <w:sz w:val="22"/>
          <w:szCs w:val="22"/>
        </w:rPr>
        <w:t>20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695649E0" w14:textId="77777777" w:rsidR="00B9413F" w:rsidRPr="00F61045" w:rsidRDefault="00B9413F" w:rsidP="00B9413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0070C0"/>
          <w:sz w:val="22"/>
          <w:szCs w:val="22"/>
        </w:rPr>
        <w:t>21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6" w:history="1">
        <w:r w:rsidRPr="00F6104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Pr="00F61045">
        <w:rPr>
          <w:rFonts w:ascii="Garamond" w:hAnsi="Garamond"/>
          <w:color w:val="000000"/>
          <w:sz w:val="22"/>
          <w:szCs w:val="22"/>
        </w:rPr>
        <w:t xml:space="preserve"> e si impegna, in caso di aggiudicazione, ad osservare e a far osservare ai propri dipendenti e collaboratori il suddetto codice, pena la risoluzione del contratto.</w:t>
      </w:r>
    </w:p>
    <w:p w14:paraId="2E5D100F" w14:textId="77777777" w:rsidR="00B9413F" w:rsidRPr="00F6104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>
        <w:rPr>
          <w:rFonts w:ascii="Garamond" w:hAnsi="Garamond"/>
          <w:b/>
          <w:color w:val="0070C0"/>
          <w:sz w:val="22"/>
          <w:szCs w:val="22"/>
        </w:rPr>
        <w:t>22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F61045">
        <w:rPr>
          <w:rFonts w:ascii="Garamond" w:hAnsi="Garamond"/>
          <w:sz w:val="22"/>
          <w:szCs w:val="22"/>
        </w:rPr>
        <w:t xml:space="preserve"> di</w:t>
      </w:r>
      <w:r w:rsidRPr="00F61045">
        <w:rPr>
          <w:rFonts w:ascii="Garamond" w:hAnsi="Garamond"/>
          <w:b/>
          <w:bCs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 xml:space="preserve">accettare, ai sensi dell’art. 100, comma </w:t>
      </w:r>
      <w:proofErr w:type="gramStart"/>
      <w:r w:rsidRPr="00F61045">
        <w:rPr>
          <w:rFonts w:ascii="Garamond" w:hAnsi="Garamond"/>
          <w:sz w:val="22"/>
          <w:szCs w:val="22"/>
        </w:rPr>
        <w:t>2</w:t>
      </w:r>
      <w:proofErr w:type="gramEnd"/>
      <w:r w:rsidRPr="00F61045">
        <w:rPr>
          <w:rFonts w:ascii="Garamond" w:hAnsi="Garamond"/>
          <w:sz w:val="22"/>
          <w:szCs w:val="22"/>
        </w:rPr>
        <w:t xml:space="preserve"> del Codice, i requisiti particolari per l’esecuzione del contratto nell’ipotesi in cui risulti aggiudicatario; </w:t>
      </w:r>
    </w:p>
    <w:p w14:paraId="433DE8B0" w14:textId="77777777" w:rsidR="00B9413F" w:rsidRPr="00F6104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15.1.20 del disciplinare di gara,</w:t>
      </w:r>
      <w:r w:rsidRPr="00F6104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</w:t>
      </w:r>
      <w:proofErr w:type="spellStart"/>
      <w:r w:rsidRPr="00F61045">
        <w:rPr>
          <w:rFonts w:ascii="Garamond" w:hAnsi="Garamond"/>
          <w:sz w:val="22"/>
          <w:szCs w:val="22"/>
        </w:rPr>
        <w:t>d.p.r.</w:t>
      </w:r>
      <w:proofErr w:type="spellEnd"/>
      <w:r w:rsidRPr="00F61045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39148E97" w14:textId="4E50DCDA" w:rsidR="00B9413F" w:rsidRPr="00973552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  <w:highlight w:val="cyan"/>
        </w:rPr>
      </w:pPr>
      <w:proofErr w:type="gramStart"/>
      <w:r w:rsidRPr="00973552">
        <w:rPr>
          <w:rFonts w:ascii="Garamond" w:hAnsi="Garamond"/>
          <w:b/>
          <w:color w:val="4F81BD" w:themeColor="accent1"/>
          <w:sz w:val="22"/>
          <w:szCs w:val="22"/>
          <w:highlight w:val="cyan"/>
        </w:rPr>
        <w:lastRenderedPageBreak/>
        <w:t>In relazione al</w:t>
      </w:r>
      <w:proofErr w:type="gramEnd"/>
      <w:r w:rsidRPr="00973552">
        <w:rPr>
          <w:rFonts w:ascii="Garamond" w:hAnsi="Garamond"/>
          <w:b/>
          <w:color w:val="4F81BD" w:themeColor="accent1"/>
          <w:sz w:val="22"/>
          <w:szCs w:val="22"/>
          <w:highlight w:val="cyan"/>
        </w:rPr>
        <w:t xml:space="preserve"> paragrafo 15.1.24 del disciplinare di gara</w:t>
      </w:r>
      <w:r w:rsidRPr="00973552">
        <w:rPr>
          <w:rFonts w:ascii="Garamond" w:hAnsi="Garamond"/>
          <w:color w:val="4F81BD" w:themeColor="accent1"/>
          <w:sz w:val="22"/>
          <w:szCs w:val="22"/>
          <w:highlight w:val="cyan"/>
        </w:rPr>
        <w:t>,</w:t>
      </w:r>
      <w:r w:rsidRPr="00973552">
        <w:rPr>
          <w:rFonts w:ascii="Garamond" w:hAnsi="Garamond"/>
          <w:sz w:val="22"/>
          <w:szCs w:val="22"/>
          <w:highlight w:val="cyan"/>
        </w:rPr>
        <w:t xml:space="preserve"> di aver preso visione dei luoghi e allega il certificato rilasciato dalla stazione appaltante attestante la presa visione dello stato dei luoghi in cui deve essere eseguita la prestazione</w:t>
      </w:r>
      <w:r w:rsidR="00973552" w:rsidRPr="00973552">
        <w:rPr>
          <w:rFonts w:ascii="Garamond" w:hAnsi="Garamond"/>
          <w:sz w:val="22"/>
          <w:szCs w:val="22"/>
          <w:highlight w:val="cyan"/>
        </w:rPr>
        <w:t>/di non aver preso visione dei luoghi</w:t>
      </w:r>
      <w:r w:rsidRPr="00973552">
        <w:rPr>
          <w:rFonts w:ascii="Garamond" w:hAnsi="Garamond"/>
          <w:sz w:val="22"/>
          <w:szCs w:val="22"/>
          <w:highlight w:val="cyan"/>
        </w:rPr>
        <w:t xml:space="preserve">; </w:t>
      </w:r>
    </w:p>
    <w:p w14:paraId="64AF0AD9" w14:textId="77777777" w:rsidR="00B9413F" w:rsidRPr="00F6104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15.1.2</w:t>
      </w:r>
      <w:r>
        <w:rPr>
          <w:rFonts w:ascii="Garamond" w:hAnsi="Garamond"/>
          <w:b/>
          <w:color w:val="0070C0"/>
          <w:sz w:val="22"/>
          <w:szCs w:val="22"/>
        </w:rPr>
        <w:t>5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>, indica i seguenti dati: domicilio fiscale ________________ codice fiscale ____________ partita IVA _______________ indica l’indirizzo PEC</w:t>
      </w:r>
      <w:r>
        <w:rPr>
          <w:rFonts w:ascii="Garamond" w:hAnsi="Garamond"/>
          <w:sz w:val="22"/>
          <w:szCs w:val="22"/>
        </w:rPr>
        <w:t xml:space="preserve"> </w:t>
      </w:r>
      <w:r w:rsidRPr="00B06262">
        <w:rPr>
          <w:rFonts w:ascii="Garamond" w:hAnsi="Garamond"/>
          <w:sz w:val="22"/>
          <w:szCs w:val="22"/>
        </w:rPr>
        <w:t>ai fini delle comunicazioni di cui all’art. 76, co. 5, del Codice,</w:t>
      </w:r>
      <w:r w:rsidRPr="00F61045">
        <w:rPr>
          <w:rFonts w:ascii="Garamond" w:hAnsi="Garamond"/>
          <w:sz w:val="22"/>
          <w:szCs w:val="22"/>
        </w:rPr>
        <w:t xml:space="preserve"> </w:t>
      </w:r>
      <w:r w:rsidRPr="00F61045">
        <w:rPr>
          <w:rFonts w:ascii="Garamond" w:hAnsi="Garamond"/>
          <w:b/>
          <w:bCs/>
          <w:sz w:val="22"/>
          <w:szCs w:val="22"/>
        </w:rPr>
        <w:t>oppure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Pr="00EC5C5B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Pr="00F61045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indica </w:t>
      </w:r>
      <w:r w:rsidRPr="00C56B02">
        <w:rPr>
          <w:rFonts w:ascii="Garamond" w:hAnsi="Garamond"/>
          <w:sz w:val="22"/>
          <w:szCs w:val="22"/>
        </w:rPr>
        <w:t>di aver eletto domicilio digitale presso</w:t>
      </w:r>
      <w:r>
        <w:rPr>
          <w:rFonts w:ascii="Garamond" w:hAnsi="Garamond"/>
          <w:sz w:val="22"/>
          <w:szCs w:val="22"/>
        </w:rPr>
        <w:t xml:space="preserve"> il seguente </w:t>
      </w:r>
      <w:r w:rsidRPr="00C56B02">
        <w:rPr>
          <w:rFonts w:ascii="Garamond" w:hAnsi="Garamond"/>
          <w:sz w:val="22"/>
          <w:szCs w:val="22"/>
        </w:rPr>
        <w:t>indirizzo di posta elettronica (strumento analogo nello Stato membro)</w:t>
      </w:r>
      <w:r>
        <w:rPr>
          <w:rFonts w:ascii="Garamond" w:hAnsi="Garamond"/>
          <w:sz w:val="22"/>
          <w:szCs w:val="22"/>
        </w:rPr>
        <w:t>: __________________________________</w:t>
      </w:r>
      <w:r w:rsidRPr="00624B57">
        <w:rPr>
          <w:rFonts w:ascii="Garamond" w:hAnsi="Garamond"/>
          <w:sz w:val="22"/>
          <w:szCs w:val="22"/>
        </w:rPr>
        <w:t>;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2A40186D" w14:textId="77777777" w:rsidR="00B9413F" w:rsidRPr="00F61045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15.1.2</w:t>
      </w:r>
      <w:r>
        <w:rPr>
          <w:rFonts w:ascii="Garamond" w:hAnsi="Garamond"/>
          <w:b/>
          <w:color w:val="0070C0"/>
          <w:sz w:val="22"/>
          <w:szCs w:val="22"/>
        </w:rPr>
        <w:t>7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77F5CF28" w14:textId="77777777" w:rsidR="00B9413F" w:rsidRPr="00F61045" w:rsidRDefault="00B9413F" w:rsidP="00B9413F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F61045">
        <w:rPr>
          <w:rFonts w:ascii="Garamond" w:hAnsi="Garamond"/>
          <w:sz w:val="22"/>
          <w:szCs w:val="22"/>
        </w:rPr>
        <w:t></w:t>
      </w:r>
      <w:bookmarkEnd w:id="2"/>
      <w:r w:rsidRPr="00F61045">
        <w:rPr>
          <w:rFonts w:ascii="Garamond" w:hAnsi="Garamond"/>
          <w:sz w:val="22"/>
          <w:szCs w:val="22"/>
        </w:rPr>
        <w:t xml:space="preserve">autorizza, qualora un partecipante alla gara eserciti la facoltà di “accesso agli atti”, la stazione appaltante a rilasciare copia di tutta la documentazione presentata per la partecipazione alla </w:t>
      </w:r>
      <w:proofErr w:type="gramStart"/>
      <w:r w:rsidRPr="00F61045">
        <w:rPr>
          <w:rFonts w:ascii="Garamond" w:hAnsi="Garamond"/>
          <w:sz w:val="22"/>
          <w:szCs w:val="22"/>
        </w:rPr>
        <w:t>gara</w:t>
      </w:r>
      <w:proofErr w:type="gramEnd"/>
    </w:p>
    <w:p w14:paraId="2C192F43" w14:textId="77777777" w:rsidR="00B9413F" w:rsidRPr="00F61045" w:rsidRDefault="00B9413F" w:rsidP="00B9413F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proofErr w:type="gramStart"/>
      <w:r w:rsidRPr="00F61045">
        <w:rPr>
          <w:rFonts w:ascii="Garamond" w:hAnsi="Garamond"/>
          <w:b/>
          <w:i/>
          <w:sz w:val="22"/>
          <w:szCs w:val="22"/>
        </w:rPr>
        <w:t>oppure</w:t>
      </w:r>
      <w:proofErr w:type="gramEnd"/>
    </w:p>
    <w:p w14:paraId="5D36EF3C" w14:textId="77777777" w:rsidR="00B9413F" w:rsidRPr="00F61045" w:rsidRDefault="00B9413F" w:rsidP="00B9413F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sz w:val="22"/>
          <w:szCs w:val="22"/>
        </w:rPr>
        <w:t xml:space="preserve">non autorizza, qualora un partecipante alla gara eserciti la facoltà di “accesso agli atti”, la stazione appaltante a rilasciare copia dell’offerta tecnica e delle spiegazioni che saranno eventualmente richieste in sede di verifica delle offerte anomale, </w:t>
      </w:r>
      <w:proofErr w:type="gramStart"/>
      <w:r w:rsidRPr="00F61045">
        <w:rPr>
          <w:rFonts w:ascii="Garamond" w:hAnsi="Garamond"/>
          <w:sz w:val="22"/>
          <w:szCs w:val="22"/>
        </w:rPr>
        <w:t>in quanto</w:t>
      </w:r>
      <w:proofErr w:type="gramEnd"/>
      <w:r w:rsidRPr="00F61045">
        <w:rPr>
          <w:rFonts w:ascii="Garamond" w:hAnsi="Garamond"/>
          <w:sz w:val="22"/>
          <w:szCs w:val="22"/>
        </w:rPr>
        <w:t xml:space="preserve"> coperte da segreto tecnico/commerciale. </w:t>
      </w:r>
    </w:p>
    <w:p w14:paraId="1F84BF18" w14:textId="77777777" w:rsidR="00B9413F" w:rsidRPr="00F61045" w:rsidRDefault="00B9413F" w:rsidP="00B9413F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F61045">
        <w:rPr>
          <w:rFonts w:ascii="Garamond" w:hAnsi="Garamond"/>
          <w:b/>
          <w:sz w:val="22"/>
          <w:szCs w:val="22"/>
        </w:rPr>
        <w:t>segreti tecnici o commerciali,</w:t>
      </w:r>
      <w:r w:rsidRPr="00F61045">
        <w:rPr>
          <w:rFonts w:ascii="Garamond" w:hAnsi="Garamond"/>
          <w:sz w:val="22"/>
          <w:szCs w:val="22"/>
        </w:rPr>
        <w:t xml:space="preserve"> dovrà presentare la busta “</w:t>
      </w:r>
      <w:proofErr w:type="spellStart"/>
      <w:r w:rsidRPr="00F61045">
        <w:rPr>
          <w:rFonts w:ascii="Garamond" w:hAnsi="Garamond"/>
          <w:sz w:val="22"/>
          <w:szCs w:val="22"/>
        </w:rPr>
        <w:t>E”recante</w:t>
      </w:r>
      <w:proofErr w:type="spellEnd"/>
      <w:r w:rsidRPr="00F61045">
        <w:rPr>
          <w:rFonts w:ascii="Garamond" w:hAnsi="Garamond"/>
          <w:sz w:val="22"/>
          <w:szCs w:val="22"/>
        </w:rPr>
        <w:t xml:space="preserve"> la dicitura “</w:t>
      </w:r>
      <w:r w:rsidRPr="00F61045">
        <w:rPr>
          <w:rFonts w:ascii="Garamond" w:hAnsi="Garamond"/>
          <w:b/>
          <w:sz w:val="22"/>
          <w:szCs w:val="22"/>
        </w:rPr>
        <w:t>Documenti ex art</w:t>
      </w:r>
      <w:proofErr w:type="gramEnd"/>
      <w:r w:rsidRPr="00F61045">
        <w:rPr>
          <w:rFonts w:ascii="Garamond" w:hAnsi="Garamond"/>
          <w:b/>
          <w:sz w:val="22"/>
          <w:szCs w:val="22"/>
        </w:rPr>
        <w:t xml:space="preserve">. 53 comma 5 lettera a) del D.lgs. 50/2016 e </w:t>
      </w:r>
      <w:proofErr w:type="spellStart"/>
      <w:r w:rsidRPr="00F61045">
        <w:rPr>
          <w:rFonts w:ascii="Garamond" w:hAnsi="Garamond"/>
          <w:b/>
          <w:sz w:val="22"/>
          <w:szCs w:val="22"/>
        </w:rPr>
        <w:t>ss.mm.ii</w:t>
      </w:r>
      <w:proofErr w:type="spellEnd"/>
      <w:r w:rsidRPr="00F61045">
        <w:rPr>
          <w:rFonts w:ascii="Garamond" w:hAnsi="Garamond"/>
          <w:b/>
          <w:sz w:val="22"/>
          <w:szCs w:val="22"/>
        </w:rPr>
        <w:t>.</w:t>
      </w:r>
      <w:r w:rsidRPr="00F61045">
        <w:rPr>
          <w:rFonts w:ascii="Garamond" w:hAnsi="Garamond"/>
          <w:sz w:val="22"/>
          <w:szCs w:val="22"/>
        </w:rPr>
        <w:t xml:space="preserve">”, contenente una relazione che </w:t>
      </w:r>
      <w:r w:rsidRPr="00F61045">
        <w:rPr>
          <w:rFonts w:ascii="Garamond" w:hAnsi="Garamond"/>
          <w:b/>
          <w:sz w:val="22"/>
          <w:szCs w:val="22"/>
          <w:u w:val="single"/>
        </w:rPr>
        <w:t>motivi e comprovi</w:t>
      </w:r>
      <w:r w:rsidRPr="00F61045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</w:t>
      </w:r>
      <w:proofErr w:type="gramStart"/>
      <w:r w:rsidRPr="00F61045">
        <w:rPr>
          <w:rFonts w:ascii="Garamond" w:hAnsi="Garamond"/>
          <w:sz w:val="22"/>
          <w:szCs w:val="22"/>
        </w:rPr>
        <w:t>cui ne</w:t>
      </w:r>
      <w:proofErr w:type="gramEnd"/>
      <w:r w:rsidRPr="00F61045">
        <w:rPr>
          <w:rFonts w:ascii="Garamond" w:hAnsi="Garamond"/>
          <w:sz w:val="22"/>
          <w:szCs w:val="22"/>
        </w:rPr>
        <w:t xml:space="preserve"> ritiene espressione.</w:t>
      </w:r>
    </w:p>
    <w:p w14:paraId="42A3BD95" w14:textId="77777777" w:rsidR="00B9413F" w:rsidRPr="001E69F9" w:rsidRDefault="00B9413F" w:rsidP="00B9413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4F81BD" w:themeColor="accent1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paragrafo 15.1.2</w:t>
      </w:r>
      <w:r>
        <w:rPr>
          <w:rFonts w:ascii="Garamond" w:hAnsi="Garamond"/>
          <w:b/>
          <w:color w:val="4F81BD" w:themeColor="accent1"/>
          <w:sz w:val="22"/>
          <w:szCs w:val="22"/>
        </w:rPr>
        <w:t>7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forniti o comunque raccolti in conseguenza e nel corso della presente procedura e nell’esecuzione del relativo contratto saranno trattati, anche con strumenti informatici, esclusivamente nell’ambito della presente </w:t>
      </w:r>
      <w:r w:rsidRPr="001E69F9">
        <w:rPr>
          <w:rFonts w:ascii="Garamond" w:hAnsi="Garamond"/>
          <w:sz w:val="22"/>
          <w:szCs w:val="22"/>
        </w:rPr>
        <w:t xml:space="preserve">gara, nonché dell’esistenza dei diritti di cui all’articolo 7 del medesimo decreto legislativo. </w:t>
      </w:r>
    </w:p>
    <w:p w14:paraId="1EACCA02" w14:textId="77777777" w:rsidR="00B9413F" w:rsidRPr="00F6104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proofErr w:type="gramStart"/>
      <w:r w:rsidRPr="001E69F9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1E69F9">
        <w:rPr>
          <w:rFonts w:ascii="Garamond" w:hAnsi="Garamond"/>
          <w:b/>
          <w:color w:val="0070C0"/>
          <w:sz w:val="22"/>
          <w:szCs w:val="22"/>
        </w:rPr>
        <w:t xml:space="preserve"> paragrafo 15.1.28 del disciplinare di gara, </w:t>
      </w:r>
      <w:r w:rsidRPr="001E69F9">
        <w:rPr>
          <w:rFonts w:ascii="Garamond" w:hAnsi="Garamond"/>
          <w:sz w:val="22"/>
          <w:szCs w:val="22"/>
        </w:rPr>
        <w:t>che è in grado di svolgere le prestazioni per le quali presenta l’offerta ed è disponibile ad iniziarle anche in pendenza della stipulazione del co</w:t>
      </w:r>
      <w:r w:rsidRPr="00F61045">
        <w:rPr>
          <w:rFonts w:ascii="Garamond" w:hAnsi="Garamond"/>
          <w:sz w:val="22"/>
          <w:szCs w:val="22"/>
        </w:rPr>
        <w:t>ntratto;</w:t>
      </w:r>
    </w:p>
    <w:p w14:paraId="65CE7023" w14:textId="77777777" w:rsidR="00B9413F" w:rsidRPr="00F6104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15.1.2</w:t>
      </w:r>
      <w:r>
        <w:rPr>
          <w:rFonts w:ascii="Garamond" w:hAnsi="Garamond"/>
          <w:b/>
          <w:color w:val="0070C0"/>
          <w:sz w:val="22"/>
          <w:szCs w:val="22"/>
        </w:rPr>
        <w:t>9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>che prende atto ed accetta che in caso d’inesatte o false dichiarazioni l’Amministrazione si riserva la facoltà d’escluderla dalla gara o dall’aggiudicazione.</w:t>
      </w:r>
    </w:p>
    <w:p w14:paraId="3BB0DE82" w14:textId="77777777" w:rsidR="00B9413F" w:rsidRPr="00F61045" w:rsidRDefault="00B9413F" w:rsidP="00B9413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>
        <w:rPr>
          <w:rFonts w:ascii="Garamond" w:hAnsi="Garamond"/>
          <w:b/>
          <w:color w:val="0070C0"/>
          <w:sz w:val="22"/>
          <w:szCs w:val="22"/>
        </w:rPr>
        <w:t>30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F61045">
        <w:rPr>
          <w:rFonts w:ascii="Garamond" w:hAnsi="Garamond"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0B54FB5E" w14:textId="77777777" w:rsidR="00B9413F" w:rsidRPr="00F6104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63C0C54" w14:textId="77777777" w:rsidR="00B9413F" w:rsidRPr="00F61045" w:rsidRDefault="00B9413F" w:rsidP="00B9413F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F61045">
        <w:rPr>
          <w:rFonts w:ascii="Garamond" w:hAnsi="Garamond"/>
          <w:b/>
        </w:rPr>
        <w:t>DICHIARA INOLTRE</w:t>
      </w:r>
    </w:p>
    <w:p w14:paraId="58B1E1C8" w14:textId="77777777" w:rsidR="00B9413F" w:rsidRPr="00F61045" w:rsidRDefault="00B9413F" w:rsidP="00B9413F">
      <w:pPr>
        <w:widowControl w:val="0"/>
        <w:spacing w:line="360" w:lineRule="auto"/>
        <w:jc w:val="both"/>
        <w:rPr>
          <w:rFonts w:ascii="Garamond" w:hAnsi="Garamond"/>
        </w:rPr>
      </w:pPr>
      <w:proofErr w:type="gramStart"/>
      <w:r w:rsidRPr="00F61045">
        <w:rPr>
          <w:rFonts w:ascii="Garamond" w:hAnsi="Garamond"/>
        </w:rPr>
        <w:t>che</w:t>
      </w:r>
      <w:proofErr w:type="gramEnd"/>
      <w:r w:rsidRPr="00F61045">
        <w:rPr>
          <w:rFonts w:ascii="Garamond" w:hAnsi="Garamond"/>
        </w:rPr>
        <w:t xml:space="preserve"> l’Impresa applica il seguente CCNL ______________________________________ e che impiega il seguente numero di dipendenti (barrare l’ipotesi d’interesse):</w:t>
      </w:r>
    </w:p>
    <w:p w14:paraId="3B2FABBE" w14:textId="77777777" w:rsidR="00B9413F" w:rsidRPr="00F61045" w:rsidRDefault="00B9413F" w:rsidP="00B9413F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B9413F" w:rsidRPr="00F61045" w14:paraId="6F21B87D" w14:textId="77777777" w:rsidTr="000F7AF2">
        <w:trPr>
          <w:jc w:val="center"/>
        </w:trPr>
        <w:tc>
          <w:tcPr>
            <w:tcW w:w="2995" w:type="dxa"/>
          </w:tcPr>
          <w:p w14:paraId="2EDC7C0E" w14:textId="77777777" w:rsidR="00B9413F" w:rsidRPr="00F6104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 xml:space="preserve">da </w:t>
            </w:r>
            <w:proofErr w:type="gramStart"/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  <w:proofErr w:type="gramEnd"/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 xml:space="preserve"> a 5</w:t>
            </w:r>
          </w:p>
        </w:tc>
        <w:tc>
          <w:tcPr>
            <w:tcW w:w="2995" w:type="dxa"/>
          </w:tcPr>
          <w:p w14:paraId="5B8FEB5E" w14:textId="77777777" w:rsidR="00B9413F" w:rsidRPr="00F6104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 xml:space="preserve">da </w:t>
            </w:r>
            <w:proofErr w:type="gramStart"/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6</w:t>
            </w:r>
            <w:proofErr w:type="gramEnd"/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 xml:space="preserve"> a 15</w:t>
            </w:r>
          </w:p>
        </w:tc>
        <w:tc>
          <w:tcPr>
            <w:tcW w:w="2869" w:type="dxa"/>
          </w:tcPr>
          <w:p w14:paraId="3B455D86" w14:textId="77777777" w:rsidR="00B9413F" w:rsidRPr="00F6104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 xml:space="preserve">da </w:t>
            </w:r>
            <w:proofErr w:type="gramStart"/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16</w:t>
            </w:r>
            <w:proofErr w:type="gramEnd"/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 xml:space="preserve"> a 50</w:t>
            </w:r>
          </w:p>
        </w:tc>
      </w:tr>
      <w:tr w:rsidR="00B9413F" w:rsidRPr="00F61045" w14:paraId="5B45DED6" w14:textId="77777777" w:rsidTr="000F7AF2">
        <w:trPr>
          <w:jc w:val="center"/>
        </w:trPr>
        <w:tc>
          <w:tcPr>
            <w:tcW w:w="2995" w:type="dxa"/>
          </w:tcPr>
          <w:p w14:paraId="7BAF994E" w14:textId="77777777" w:rsidR="00B9413F" w:rsidRPr="00F6104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 xml:space="preserve">da </w:t>
            </w:r>
            <w:proofErr w:type="gramStart"/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51</w:t>
            </w:r>
            <w:proofErr w:type="gramEnd"/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 xml:space="preserve"> a 100</w:t>
            </w:r>
          </w:p>
        </w:tc>
        <w:tc>
          <w:tcPr>
            <w:tcW w:w="2995" w:type="dxa"/>
          </w:tcPr>
          <w:p w14:paraId="1A9935F5" w14:textId="77777777" w:rsidR="00B9413F" w:rsidRPr="00F6104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oltre 100</w:t>
            </w:r>
          </w:p>
        </w:tc>
        <w:tc>
          <w:tcPr>
            <w:tcW w:w="2869" w:type="dxa"/>
          </w:tcPr>
          <w:p w14:paraId="02B7ABC9" w14:textId="77777777" w:rsidR="00B9413F" w:rsidRPr="00F61045" w:rsidRDefault="00B9413F" w:rsidP="000F7AF2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2282A704" w14:textId="77777777" w:rsidR="00B9413F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094E04D2" w14:textId="77777777" w:rsidR="00B9413F" w:rsidRPr="00F525AB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A95937">
        <w:rPr>
          <w:rFonts w:ascii="Garamond" w:hAnsi="Garamond"/>
        </w:rPr>
        <w:t>e</w:t>
      </w:r>
      <w:proofErr w:type="gramEnd"/>
      <w:r w:rsidRPr="00A95937">
        <w:rPr>
          <w:rFonts w:ascii="Garamond" w:hAnsi="Garamond"/>
        </w:rPr>
        <w:t xml:space="preserve"> che è una </w:t>
      </w:r>
      <w:r w:rsidRPr="00A95937">
        <w:rPr>
          <w:rFonts w:ascii="Garamond" w:hAnsi="Garamond"/>
          <w:color w:val="000000"/>
        </w:rPr>
        <w:t xml:space="preserve">micro </w:t>
      </w:r>
      <w:r w:rsidRPr="00A95937">
        <w:rPr>
          <w:rFonts w:ascii="Garamond" w:hAnsi="Garamond"/>
          <w:color w:val="000000"/>
        </w:rPr>
        <w:t xml:space="preserve"> piccola </w:t>
      </w:r>
      <w:r w:rsidRPr="00A95937">
        <w:rPr>
          <w:rFonts w:ascii="Garamond" w:hAnsi="Garamond"/>
          <w:color w:val="000000"/>
        </w:rPr>
        <w:t>media Impresa.</w:t>
      </w:r>
    </w:p>
    <w:p w14:paraId="111BA0E4" w14:textId="77777777" w:rsidR="00B9413F" w:rsidRPr="00F6104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BF811EF" w14:textId="77777777" w:rsidR="00B9413F" w:rsidRPr="00F61045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26D4E620" w14:textId="77777777" w:rsidR="00B9413F" w:rsidRPr="00F6104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508D2D78" w14:textId="77777777" w:rsidR="00B9413F" w:rsidRPr="00F61045" w:rsidRDefault="00B9413F" w:rsidP="00B9413F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___</w:t>
      </w:r>
      <w:r>
        <w:rPr>
          <w:rFonts w:ascii="Garamond" w:eastAsia="Times New Roman" w:hAnsi="Garamond" w:cs="Times New Roman"/>
          <w:lang w:eastAsia="it-IT"/>
        </w:rPr>
        <w:t>_________</w:t>
      </w:r>
      <w:r w:rsidRPr="00F61045">
        <w:rPr>
          <w:rFonts w:ascii="Garamond" w:eastAsia="Times New Roman" w:hAnsi="Garamond" w:cs="Times New Roman"/>
          <w:lang w:eastAsia="it-IT"/>
        </w:rPr>
        <w:t>_________________</w:t>
      </w:r>
    </w:p>
    <w:p w14:paraId="5316383F" w14:textId="77777777" w:rsidR="00B9413F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1678B90F" w14:textId="77777777" w:rsidR="00B9413F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06024B4" w14:textId="77777777" w:rsidR="00B9413F" w:rsidRDefault="00B9413F" w:rsidP="00B9413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737DE29" w14:textId="77777777" w:rsidR="009027FA" w:rsidRPr="003317B2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0661793" w14:textId="77777777" w:rsidR="00DB74FD" w:rsidRPr="002501ED" w:rsidRDefault="00DB74FD" w:rsidP="00DB74FD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501ED">
        <w:rPr>
          <w:rFonts w:ascii="Garamond" w:eastAsia="Times New Roman" w:hAnsi="Garamond" w:cs="Times New Roman"/>
          <w:lang w:eastAsia="it-IT"/>
        </w:rPr>
        <w:t xml:space="preserve">Ai sensi del Regolamento UE 2016/679 del 27.04.2016 </w:t>
      </w:r>
      <w:proofErr w:type="gramStart"/>
      <w:r w:rsidRPr="002501ED">
        <w:rPr>
          <w:rFonts w:ascii="Garamond" w:eastAsia="Times New Roman" w:hAnsi="Garamond" w:cs="Times New Roman"/>
          <w:lang w:eastAsia="it-IT"/>
        </w:rPr>
        <w:t xml:space="preserve">si </w:t>
      </w:r>
      <w:proofErr w:type="gramEnd"/>
      <w:r w:rsidRPr="002501ED">
        <w:rPr>
          <w:rFonts w:ascii="Garamond" w:eastAsia="Times New Roman" w:hAnsi="Garamond" w:cs="Times New Roman"/>
          <w:lang w:eastAsia="it-IT"/>
        </w:rPr>
        <w:t>informa che:</w:t>
      </w:r>
    </w:p>
    <w:p w14:paraId="47A3550B" w14:textId="77777777" w:rsidR="00DB74FD" w:rsidRPr="002501ED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 xml:space="preserve">• tutti i dati forniti in occasione della partecipazione alla presente gara, saranno trattati esclusivamente ai fini dello svolgimento delle attività istituzionali dell’Ateneo ai sensi di quanto disposto dal </w:t>
      </w:r>
      <w:proofErr w:type="spellStart"/>
      <w:proofErr w:type="gramStart"/>
      <w:r w:rsidRPr="002501ED">
        <w:rPr>
          <w:rFonts w:ascii="Garamond" w:hAnsi="Garamond"/>
        </w:rPr>
        <w:t>Tit</w:t>
      </w:r>
      <w:proofErr w:type="spellEnd"/>
      <w:r w:rsidRPr="002501ED">
        <w:rPr>
          <w:rFonts w:ascii="Garamond" w:hAnsi="Garamond"/>
        </w:rPr>
        <w:t>.</w:t>
      </w:r>
      <w:proofErr w:type="gramEnd"/>
      <w:r w:rsidRPr="002501ED">
        <w:rPr>
          <w:rFonts w:ascii="Garamond" w:hAnsi="Garamond"/>
        </w:rPr>
        <w:t xml:space="preserve"> III;</w:t>
      </w:r>
    </w:p>
    <w:p w14:paraId="60025D63" w14:textId="77777777" w:rsidR="00DB74FD" w:rsidRPr="002501ED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tali dati sono richiesti in virtù di espresse disposizioni di legge e di regolamento;</w:t>
      </w:r>
    </w:p>
    <w:p w14:paraId="55C5895D" w14:textId="77777777" w:rsidR="00DB74FD" w:rsidRPr="002501ED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</w:t>
      </w:r>
      <w:proofErr w:type="gramStart"/>
      <w:r w:rsidRPr="002501ED">
        <w:rPr>
          <w:rFonts w:ascii="Garamond" w:hAnsi="Garamond"/>
        </w:rPr>
        <w:t>in relazione al</w:t>
      </w:r>
      <w:proofErr w:type="gramEnd"/>
      <w:r w:rsidRPr="002501ED">
        <w:rPr>
          <w:rFonts w:ascii="Garamond" w:hAnsi="Garamond"/>
        </w:rPr>
        <w:t xml:space="preserve"> trattamento dei predetti dati, i concorrenti possono esercitare i diritti di cui al Regolamento citato;</w:t>
      </w:r>
    </w:p>
    <w:p w14:paraId="16338BEE" w14:textId="77777777" w:rsidR="00DB74FD" w:rsidRPr="002501ED" w:rsidRDefault="00DB74FD" w:rsidP="00DB74FD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 xml:space="preserve">• la comunicazione dei predetti dati ha natura di onere al fine di poter partecipare alla presente gara e </w:t>
      </w:r>
      <w:proofErr w:type="gramStart"/>
      <w:r w:rsidRPr="002501ED">
        <w:rPr>
          <w:rFonts w:ascii="Garamond" w:hAnsi="Garamond"/>
        </w:rPr>
        <w:t>un’eventuale rifiuto</w:t>
      </w:r>
      <w:proofErr w:type="gramEnd"/>
      <w:r w:rsidRPr="002501ED">
        <w:rPr>
          <w:rFonts w:ascii="Garamond" w:hAnsi="Garamond"/>
        </w:rPr>
        <w:t xml:space="preserve"> determinerà l’impossibilità per l’Amministrazione di accogliere la presente istanza provvedendo all’esclusione dalla gara o all’annullamento dell’aggiudicazione.</w:t>
      </w: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bookmarkStart w:id="3" w:name="_GoBack"/>
      <w:bookmarkEnd w:id="3"/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68857580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 xml:space="preserve">La dichiarazione deve essere corredata da fotocopia, non autenticata, di documento </w:t>
      </w:r>
      <w:proofErr w:type="gramStart"/>
      <w:r w:rsidRPr="00996570">
        <w:rPr>
          <w:rFonts w:ascii="Garamond" w:eastAsia="Times New Roman" w:hAnsi="Garamond" w:cs="Times New Roman"/>
          <w:lang w:eastAsia="it-IT"/>
        </w:rPr>
        <w:t xml:space="preserve">di </w:t>
      </w:r>
      <w:proofErr w:type="gramEnd"/>
      <w:r w:rsidRPr="00996570">
        <w:rPr>
          <w:rFonts w:ascii="Garamond" w:eastAsia="Times New Roman" w:hAnsi="Garamond" w:cs="Times New Roman"/>
          <w:lang w:eastAsia="it-IT"/>
        </w:rPr>
        <w:t>identità del sottoscrittore ed inserita nella Busta "A – Documentazione Amministrativa”.</w:t>
      </w:r>
    </w:p>
    <w:sectPr w:rsidR="003317B2" w:rsidRPr="003317B2"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73FA" w14:textId="77777777" w:rsidR="00645C97" w:rsidRDefault="00645C97">
      <w:pPr>
        <w:spacing w:after="0" w:line="240" w:lineRule="auto"/>
      </w:pPr>
      <w:r>
        <w:separator/>
      </w:r>
    </w:p>
  </w:endnote>
  <w:endnote w:type="continuationSeparator" w:id="0">
    <w:p w14:paraId="16CF05A6" w14:textId="77777777" w:rsidR="00645C97" w:rsidRDefault="0064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46945645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FD">
          <w:rPr>
            <w:noProof/>
          </w:rPr>
          <w:t>6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3D01C" w14:textId="77777777" w:rsidR="00645C97" w:rsidRDefault="00645C97">
      <w:pPr>
        <w:spacing w:after="0" w:line="240" w:lineRule="auto"/>
      </w:pPr>
      <w:r>
        <w:separator/>
      </w:r>
    </w:p>
  </w:footnote>
  <w:footnote w:type="continuationSeparator" w:id="0">
    <w:p w14:paraId="08DA8F66" w14:textId="77777777" w:rsidR="00645C97" w:rsidRDefault="0064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50DAE"/>
    <w:rsid w:val="00051610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D64C3"/>
    <w:rsid w:val="001E6D84"/>
    <w:rsid w:val="001F0D8E"/>
    <w:rsid w:val="00202D70"/>
    <w:rsid w:val="00217AC6"/>
    <w:rsid w:val="0023320B"/>
    <w:rsid w:val="00235C4D"/>
    <w:rsid w:val="002415F4"/>
    <w:rsid w:val="00247D28"/>
    <w:rsid w:val="00250A7A"/>
    <w:rsid w:val="00257544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6411C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350C"/>
    <w:rsid w:val="0042395C"/>
    <w:rsid w:val="00433EBE"/>
    <w:rsid w:val="00455CB2"/>
    <w:rsid w:val="0046191C"/>
    <w:rsid w:val="00464783"/>
    <w:rsid w:val="004673CC"/>
    <w:rsid w:val="00485E3A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630D"/>
    <w:rsid w:val="00536DD4"/>
    <w:rsid w:val="00550E73"/>
    <w:rsid w:val="0055686F"/>
    <w:rsid w:val="00573446"/>
    <w:rsid w:val="005751BA"/>
    <w:rsid w:val="00580012"/>
    <w:rsid w:val="00582329"/>
    <w:rsid w:val="005843BE"/>
    <w:rsid w:val="005956C2"/>
    <w:rsid w:val="005B40BA"/>
    <w:rsid w:val="005C20EE"/>
    <w:rsid w:val="005C649F"/>
    <w:rsid w:val="005D5F04"/>
    <w:rsid w:val="005D66EC"/>
    <w:rsid w:val="005E0F0A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543E5"/>
    <w:rsid w:val="008612CC"/>
    <w:rsid w:val="008661F8"/>
    <w:rsid w:val="00877AF4"/>
    <w:rsid w:val="00884F4E"/>
    <w:rsid w:val="008934D7"/>
    <w:rsid w:val="008A0777"/>
    <w:rsid w:val="008C1E48"/>
    <w:rsid w:val="008C2FD9"/>
    <w:rsid w:val="008D173B"/>
    <w:rsid w:val="008D6F7F"/>
    <w:rsid w:val="008E25F7"/>
    <w:rsid w:val="008F51F6"/>
    <w:rsid w:val="0090097C"/>
    <w:rsid w:val="009027FA"/>
    <w:rsid w:val="0091453F"/>
    <w:rsid w:val="00915DE5"/>
    <w:rsid w:val="0094190E"/>
    <w:rsid w:val="00941FDE"/>
    <w:rsid w:val="00951336"/>
    <w:rsid w:val="00956373"/>
    <w:rsid w:val="00962538"/>
    <w:rsid w:val="00967896"/>
    <w:rsid w:val="00972CD1"/>
    <w:rsid w:val="00973552"/>
    <w:rsid w:val="009871F6"/>
    <w:rsid w:val="00996570"/>
    <w:rsid w:val="009A7108"/>
    <w:rsid w:val="009B7ACF"/>
    <w:rsid w:val="009C600A"/>
    <w:rsid w:val="009C7217"/>
    <w:rsid w:val="009D2DFC"/>
    <w:rsid w:val="009D37D7"/>
    <w:rsid w:val="009E6E5F"/>
    <w:rsid w:val="009F3086"/>
    <w:rsid w:val="009F5150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8295F"/>
    <w:rsid w:val="00A94802"/>
    <w:rsid w:val="00A95937"/>
    <w:rsid w:val="00AE1110"/>
    <w:rsid w:val="00AF427E"/>
    <w:rsid w:val="00B10BF3"/>
    <w:rsid w:val="00B17C80"/>
    <w:rsid w:val="00B278E4"/>
    <w:rsid w:val="00B36C6B"/>
    <w:rsid w:val="00B46A3B"/>
    <w:rsid w:val="00B655B2"/>
    <w:rsid w:val="00B719FC"/>
    <w:rsid w:val="00B768DE"/>
    <w:rsid w:val="00B803EF"/>
    <w:rsid w:val="00B94033"/>
    <w:rsid w:val="00B9413F"/>
    <w:rsid w:val="00BA0B8A"/>
    <w:rsid w:val="00BA3D16"/>
    <w:rsid w:val="00BC2E5B"/>
    <w:rsid w:val="00BD1089"/>
    <w:rsid w:val="00BD1C44"/>
    <w:rsid w:val="00BE04C6"/>
    <w:rsid w:val="00BE18C7"/>
    <w:rsid w:val="00BE5EAA"/>
    <w:rsid w:val="00BF0E6D"/>
    <w:rsid w:val="00BF3657"/>
    <w:rsid w:val="00C03B7B"/>
    <w:rsid w:val="00C064B6"/>
    <w:rsid w:val="00C22A73"/>
    <w:rsid w:val="00C307C4"/>
    <w:rsid w:val="00C347C5"/>
    <w:rsid w:val="00C46E7B"/>
    <w:rsid w:val="00C47189"/>
    <w:rsid w:val="00C50A34"/>
    <w:rsid w:val="00C643C2"/>
    <w:rsid w:val="00C9128C"/>
    <w:rsid w:val="00C922AE"/>
    <w:rsid w:val="00C93138"/>
    <w:rsid w:val="00CB046C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B74FD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4F9"/>
    <w:rsid w:val="00F778B0"/>
    <w:rsid w:val="00F96B5F"/>
    <w:rsid w:val="00FA1C2F"/>
    <w:rsid w:val="00FA1D87"/>
    <w:rsid w:val="00FA34B3"/>
    <w:rsid w:val="00FA56DE"/>
    <w:rsid w:val="00FA7693"/>
    <w:rsid w:val="00FC3E8C"/>
    <w:rsid w:val="00FC503F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olito.it/amministrazione/trasparenza/disp_generali/atti_general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17</cp:revision>
  <cp:lastPrinted>2018-02-05T14:15:00Z</cp:lastPrinted>
  <dcterms:created xsi:type="dcterms:W3CDTF">2019-02-08T08:55:00Z</dcterms:created>
  <dcterms:modified xsi:type="dcterms:W3CDTF">2019-07-30T12:17:00Z</dcterms:modified>
</cp:coreProperties>
</file>