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B6775" w:rsidRDefault="004773DC" w:rsidP="009B6775">
      <w:pPr>
        <w:numPr>
          <w:ilvl w:val="0"/>
          <w:numId w:val="13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B6775">
        <w:rPr>
          <w:rFonts w:ascii="Tahoma" w:hAnsi="Tahoma" w:cs="Tahoma"/>
          <w:b/>
          <w:noProof/>
          <w:sz w:val="20"/>
          <w:szCs w:val="20"/>
        </w:rPr>
        <w:t>53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9B6775">
        <w:rPr>
          <w:rFonts w:ascii="Tahoma" w:hAnsi="Tahoma" w:cs="Tahoma"/>
          <w:noProof/>
          <w:sz w:val="20"/>
          <w:szCs w:val="20"/>
        </w:rPr>
        <w:t>10/12</w:t>
      </w:r>
      <w:r w:rsidR="001E5D5E">
        <w:rPr>
          <w:rFonts w:ascii="Tahoma" w:hAnsi="Tahoma" w:cs="Tahoma"/>
          <w:noProof/>
          <w:sz w:val="20"/>
          <w:szCs w:val="20"/>
        </w:rPr>
        <w:t xml:space="preserve">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9B6775">
        <w:rPr>
          <w:rFonts w:ascii="Tahoma" w:hAnsi="Tahoma" w:cs="Tahoma"/>
          <w:noProof/>
          <w:sz w:val="20"/>
          <w:szCs w:val="20"/>
        </w:rPr>
        <w:t>Servizio Comunicazione, Eventi e Relazioni con l'Esterno.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E020C">
        <w:rPr>
          <w:rFonts w:ascii="Tahoma" w:hAnsi="Tahoma" w:cs="Tahoma"/>
          <w:sz w:val="20"/>
          <w:szCs w:val="20"/>
        </w:rPr>
        <w:t>53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E020C">
        <w:rPr>
          <w:rFonts w:ascii="Tahoma" w:hAnsi="Tahoma" w:cs="Tahoma"/>
          <w:noProof/>
          <w:sz w:val="20"/>
          <w:szCs w:val="20"/>
        </w:rPr>
        <w:t>10/12</w:t>
      </w:r>
      <w:r w:rsidR="001E5D5E">
        <w:rPr>
          <w:rFonts w:ascii="Tahoma" w:hAnsi="Tahoma" w:cs="Tahoma"/>
          <w:noProof/>
          <w:sz w:val="20"/>
          <w:szCs w:val="20"/>
        </w:rPr>
        <w:t xml:space="preserve">/2018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D2645">
        <w:rPr>
          <w:rFonts w:ascii="Tahoma" w:hAnsi="Tahoma" w:cs="Tahoma"/>
          <w:noProof/>
          <w:sz w:val="20"/>
          <w:szCs w:val="20"/>
        </w:rPr>
        <w:t>Servizio Comunicazione, Eventi e Relazioni con l'Esterno</w:t>
      </w:r>
      <w:r w:rsidR="004D264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D2645">
        <w:rPr>
          <w:rFonts w:ascii="Tahoma" w:hAnsi="Tahoma" w:cs="Tahoma"/>
          <w:noProof/>
          <w:sz w:val="20"/>
          <w:szCs w:val="20"/>
        </w:rPr>
        <w:t>Servizio Comunicazione, Eventi e Relazioni con l'Esterno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2645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B6775"/>
    <w:rsid w:val="009C079D"/>
    <w:rsid w:val="009E0041"/>
    <w:rsid w:val="009E020C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81B793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2017-03-07T09:14:00Z</dcterms:created>
  <dcterms:modified xsi:type="dcterms:W3CDTF">2018-12-11T13:44:00Z</dcterms:modified>
</cp:coreProperties>
</file>