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087A62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087A62">
        <w:rPr>
          <w:rFonts w:ascii="Tahoma" w:hAnsi="Tahoma" w:cs="Tahoma"/>
          <w:lang w:val="en-US"/>
        </w:rPr>
        <w:t>Annexe</w:t>
      </w:r>
      <w:proofErr w:type="spellEnd"/>
      <w:r w:rsidR="00EE25B2" w:rsidRPr="00087A62">
        <w:rPr>
          <w:rFonts w:ascii="Tahoma" w:hAnsi="Tahoma" w:cs="Tahoma"/>
          <w:lang w:val="en-US"/>
        </w:rPr>
        <w:t xml:space="preserve"> B – </w:t>
      </w:r>
      <w:r w:rsidR="00B6394F" w:rsidRPr="00087A62">
        <w:rPr>
          <w:rFonts w:ascii="Tahoma" w:hAnsi="Tahoma" w:cs="Tahoma"/>
          <w:lang w:val="en-US"/>
        </w:rPr>
        <w:t xml:space="preserve">Notice General Manager’s Decree # </w:t>
      </w:r>
      <w:r w:rsidR="00087A62" w:rsidRPr="00087A62">
        <w:rPr>
          <w:rFonts w:ascii="Tahoma" w:hAnsi="Tahoma" w:cs="Tahoma"/>
          <w:lang w:val="en-US"/>
        </w:rPr>
        <w:t>851</w:t>
      </w:r>
      <w:r w:rsidR="00EE25B2" w:rsidRPr="00087A62">
        <w:rPr>
          <w:rFonts w:ascii="Tahoma" w:hAnsi="Tahoma" w:cs="Tahoma"/>
          <w:lang w:val="en-US"/>
        </w:rPr>
        <w:t xml:space="preserve"> </w:t>
      </w:r>
      <w:r w:rsidRPr="00087A62">
        <w:rPr>
          <w:rFonts w:ascii="Tahoma" w:hAnsi="Tahoma" w:cs="Tahoma"/>
          <w:lang w:val="en-US"/>
        </w:rPr>
        <w:t xml:space="preserve">of </w:t>
      </w:r>
      <w:r w:rsidR="00087A62" w:rsidRPr="00087A62">
        <w:rPr>
          <w:rFonts w:ascii="Tahoma" w:hAnsi="Tahoma" w:cs="Tahoma"/>
          <w:lang w:val="en-US"/>
        </w:rPr>
        <w:t>26.04</w:t>
      </w:r>
      <w:r w:rsidR="007E57BC" w:rsidRPr="00087A62">
        <w:rPr>
          <w:rFonts w:ascii="Tahoma" w:hAnsi="Tahoma" w:cs="Tahoma"/>
          <w:lang w:val="en-US"/>
        </w:rPr>
        <w:t xml:space="preserve">. </w:t>
      </w:r>
      <w:r w:rsidRPr="00087A62">
        <w:rPr>
          <w:rFonts w:ascii="Tahoma" w:hAnsi="Tahoma" w:cs="Tahoma"/>
          <w:lang w:val="en-US"/>
        </w:rPr>
        <w:t>201</w:t>
      </w:r>
      <w:r w:rsidR="003E42EE" w:rsidRPr="00087A62">
        <w:rPr>
          <w:rFonts w:ascii="Tahoma" w:hAnsi="Tahoma" w:cs="Tahoma"/>
          <w:lang w:val="en-US"/>
        </w:rPr>
        <w:t>8</w:t>
      </w:r>
    </w:p>
    <w:p w:rsidR="00652097" w:rsidRPr="00087A62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FC35B8" w:rsidRPr="00087A62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087A62">
        <w:rPr>
          <w:rFonts w:ascii="Tahoma" w:hAnsi="Tahoma" w:cs="Tahoma"/>
          <w:b/>
          <w:lang w:val="en-GB"/>
        </w:rPr>
        <w:t xml:space="preserve">TO THE  RECTOR </w:t>
      </w:r>
      <w:r w:rsidRPr="00DC307E">
        <w:rPr>
          <w:rFonts w:ascii="Tahoma" w:hAnsi="Tahoma" w:cs="Tahoma"/>
          <w:b/>
          <w:lang w:val="en-GB"/>
        </w:rPr>
        <w:t xml:space="preserve">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87A62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2017-11-06T10:33:00Z</dcterms:created>
  <dcterms:modified xsi:type="dcterms:W3CDTF">2018-04-26T10:33:00Z</dcterms:modified>
</cp:coreProperties>
</file>