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697523"/>
                <wp:effectExtent l="0" t="0" r="24765" b="26670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69752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Default="000B227F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0B227F" w:rsidRPr="00482584" w:rsidRDefault="000B227F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BA7C82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="00BA7C82" w:rsidRPr="00BA7C82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ncarico professionale di supporto ai Responsabili del Procedimento dell’Area Edilizia e Logistica per attività di progettazione di fattibilità tecnica economica, definitiva ed esecutiva edile e direzione lavori o direzione operativa edile in relazione a lavori da affidare negli edifici di proprietà del Politecnico di Torino, o a questi affidati in uso, siti in Torino, Alessandria, Mondovì e Verres</w:t>
                            </w:r>
                            <w:r w:rsidRPr="000B227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.</w:t>
                            </w:r>
                          </w:p>
                          <w:p w:rsidR="000B227F" w:rsidRPr="00482584" w:rsidRDefault="000B227F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" fillcolor="#bfbfbf" strokecolor="#010101" strokeweight=".20425mm">
                <v:textbox inset="0,0,0,0">
                  <w:txbxContent>
                    <w:p w:rsidR="000B227F" w:rsidRDefault="000B227F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0B227F" w:rsidRPr="00482584" w:rsidRDefault="000B227F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BA7C82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</w:t>
                      </w:r>
                      <w:r w:rsidR="00BA7C82" w:rsidRPr="00BA7C82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ncarico professionale di supporto ai Responsabili del Procedimento dell’Area Edilizia e Logistica per attività di progettazione di fattibilità tecnica economica, definitiva ed esecutiva edile e direzione lavori o direzione operativa edile in relazione a lavori da affidare negli edifici di proprietà del Politecnico di Torino, o a questi affidati in uso, siti in Torino, Alessandria, Mondovì e Verres</w:t>
                      </w:r>
                      <w:r w:rsidRPr="000B227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.</w:t>
                      </w:r>
                    </w:p>
                    <w:p w:rsidR="000B227F" w:rsidRPr="00482584" w:rsidRDefault="000B227F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0B227F" w:rsidRPr="00482584" w:rsidRDefault="000B227F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BA7C82" w:rsidTr="006F4B36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B66EB" w:rsidRPr="006C33D3" w:rsidRDefault="00482584" w:rsidP="000B227F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>incarico professionale di supporto ai Responsabili del Procedimento dell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>Area Edilizia e Logistica per attivit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di progettazione di fattibilit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tecnica economica, definitiva ed esecutiva edile e direzione lavori o direzione operativa edile in relazione a lavori da affidare negli edifici di propriet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Politecnico di Torino, o a questi affidati in uso, siti in Torino, Alessandria, Mondov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>ì</w:t>
            </w:r>
            <w:r w:rsidR="00BA7C82" w:rsidRPr="00BA7C8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e Verres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</w:p>
          <w:p w:rsidR="009B5E31" w:rsidRPr="006C33D3" w:rsidRDefault="009B5E31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BA7C82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BA7C82">
              <w:rPr>
                <w:rFonts w:ascii="Arial"/>
                <w:w w:val="105"/>
                <w:sz w:val="13"/>
              </w:rPr>
              <w:t>7416616124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BA7C82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BA7C82">
              <w:rPr>
                <w:rFonts w:ascii="Arial"/>
                <w:w w:val="105"/>
                <w:sz w:val="13"/>
              </w:rPr>
              <w:t>E14H17001030005</w:t>
            </w:r>
            <w:bookmarkStart w:id="0" w:name="_GoBack"/>
            <w:bookmarkEnd w:id="0"/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0B227F" w:rsidRPr="00482584" w:rsidRDefault="000B227F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7EEC" wp14:editId="7B0DF122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metteranno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gratuitamente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in</w:t>
      </w:r>
      <w:r w:rsidRPr="00482584">
        <w:rPr>
          <w:w w:val="105"/>
          <w:lang w:val="it-IT"/>
        </w:rPr>
        <w:t xml:space="preserve">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 xml:space="preserve">formato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a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disposizione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degli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enti</w:t>
      </w:r>
      <w:r w:rsidRPr="00482584">
        <w:rPr>
          <w:color w:val="010101"/>
          <w:spacing w:val="171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aggiudicatori,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degli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operatori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economici,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altre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interessate.</w:t>
      </w:r>
    </w:p>
    <w:p w:rsidR="009B5E31" w:rsidRPr="00482584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82584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gara,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essere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copiate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sezione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I, </w:t>
      </w:r>
      <w:r w:rsidRPr="00482584">
        <w:rPr>
          <w:color w:val="010101"/>
          <w:spacing w:val="-1"/>
          <w:w w:val="105"/>
          <w:lang w:val="it-IT"/>
        </w:rPr>
        <w:t>punto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I.1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congiunto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indicare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generalità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 tutti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committenti.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II.1.3.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67680A">
      <w:pPr>
        <w:pStyle w:val="Corpotesto"/>
        <w:spacing w:line="146" w:lineRule="exact"/>
        <w:ind w:left="70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punto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o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BA7C82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BA7C82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BA7C82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BA7C82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BA7C82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BA7C82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BA7C82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BA7C82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9B5E31" w:rsidRPr="00482584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82584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BA7C82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0B227F" w:rsidRPr="00482584" w:rsidRDefault="000B227F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6C33D3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6C33D3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BA7C82" w:rsidTr="006C33D3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6C33D3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BA7C82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0B227F" w:rsidRPr="00482584" w:rsidRDefault="000B227F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BA7C82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BA7C82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BA7C82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78440D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BA7C82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BA7C82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Se  la  documentazione  pertinente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disponibile  elettronicamente,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indicare: indirizzo web, autorit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o organismo di emanazione, riferimento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BA7C82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BA7C82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BA7C82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BA7C82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BA7C82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BA7C82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BA7C82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BA7C82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BA7C82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0B227F" w:rsidRPr="00482584" w:rsidRDefault="000B227F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BA7C82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BA7C82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BA7C82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Pr="00482584" w:rsidRDefault="000B227F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Pr="00482584" w:rsidRDefault="000B227F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0B227F" w:rsidRDefault="000B227F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8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0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42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44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46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0B227F" w:rsidRPr="00482584" w:rsidRDefault="000B227F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0B227F" w:rsidRPr="00482584" w:rsidRDefault="000B227F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0B227F" w:rsidRDefault="000B227F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0B227F" w:rsidRPr="00482584" w:rsidRDefault="000B227F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BA7C82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BA7C82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F0390F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BA7C82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 w:rsidTr="00F0390F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BA7C82" w:rsidTr="00F0390F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F0390F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Pr="00482584" w:rsidRDefault="000B227F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Default="000B227F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0B227F" w:rsidRPr="00482584" w:rsidRDefault="000B227F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0B227F" w:rsidRDefault="000B227F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2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4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56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58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0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0B227F" w:rsidRPr="00482584" w:rsidRDefault="000B227F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0B227F" w:rsidRDefault="000B227F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0B227F" w:rsidRPr="00482584" w:rsidRDefault="000B227F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0B227F" w:rsidRDefault="000B227F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BA7C82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BA7C82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0B227F" w:rsidRPr="00482584" w:rsidRDefault="000B227F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0B227F" w:rsidRPr="00482584" w:rsidRDefault="000B227F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0B227F" w:rsidRPr="00482584" w:rsidRDefault="000B227F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F0390F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F0390F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BA7C82" w:rsidTr="00F0390F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F0390F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BA7C82" w:rsidTr="00F0390F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 w:rsidTr="00F0390F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A7C82" w:rsidTr="00F0390F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F0390F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7F" w:rsidRDefault="000B227F">
      <w:r>
        <w:separator/>
      </w:r>
    </w:p>
  </w:endnote>
  <w:endnote w:type="continuationSeparator" w:id="0">
    <w:p w:rsidR="000B227F" w:rsidRDefault="000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7F" w:rsidRDefault="000B227F">
      <w:r>
        <w:separator/>
      </w:r>
    </w:p>
  </w:footnote>
  <w:footnote w:type="continuationSeparator" w:id="0">
    <w:p w:rsidR="000B227F" w:rsidRDefault="000B227F">
      <w:r>
        <w:continuationSeparator/>
      </w:r>
    </w:p>
  </w:footnote>
  <w:footnote w:id="1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0B227F" w:rsidRPr="00482584" w:rsidRDefault="000B227F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0737A3"/>
    <w:rsid w:val="000B227F"/>
    <w:rsid w:val="00116495"/>
    <w:rsid w:val="00180B64"/>
    <w:rsid w:val="00230D71"/>
    <w:rsid w:val="00334A3C"/>
    <w:rsid w:val="00377622"/>
    <w:rsid w:val="003839B7"/>
    <w:rsid w:val="00482584"/>
    <w:rsid w:val="0051317F"/>
    <w:rsid w:val="005220A4"/>
    <w:rsid w:val="00581234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757AD"/>
    <w:rsid w:val="009B5E31"/>
    <w:rsid w:val="00A01216"/>
    <w:rsid w:val="00A24E3F"/>
    <w:rsid w:val="00A965AB"/>
    <w:rsid w:val="00AD7C6E"/>
    <w:rsid w:val="00B0502C"/>
    <w:rsid w:val="00B26A7A"/>
    <w:rsid w:val="00B7294E"/>
    <w:rsid w:val="00BA7C82"/>
    <w:rsid w:val="00BC0ABF"/>
    <w:rsid w:val="00C00EFE"/>
    <w:rsid w:val="00CA1264"/>
    <w:rsid w:val="00CB66EB"/>
    <w:rsid w:val="00CE0F8A"/>
    <w:rsid w:val="00D92FDC"/>
    <w:rsid w:val="00DC2758"/>
    <w:rsid w:val="00DC3AAE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F087-EA0B-4918-88CB-F4FE4D12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16</Pages>
  <Words>6418</Words>
  <Characters>36589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SANDRINI  SILVIA</cp:lastModifiedBy>
  <cp:revision>8</cp:revision>
  <cp:lastPrinted>2017-08-04T09:55:00Z</cp:lastPrinted>
  <dcterms:created xsi:type="dcterms:W3CDTF">2017-06-28T18:29:00Z</dcterms:created>
  <dcterms:modified xsi:type="dcterms:W3CDTF">2018-03-13T13:32:00Z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