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49" w:rsidRDefault="00EE6704" w:rsidP="001D4F49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 xml:space="preserve">ALLEGATO </w:t>
      </w:r>
      <w:r w:rsidR="00585EF3">
        <w:rPr>
          <w:rFonts w:ascii="Garamond" w:hAnsi="Garamond"/>
          <w:b/>
          <w:color w:val="548DD4" w:themeColor="text2" w:themeTint="99"/>
        </w:rPr>
        <w:t>A</w:t>
      </w:r>
      <w:r w:rsidR="001D4F49" w:rsidRPr="004F2B7F">
        <w:rPr>
          <w:rFonts w:ascii="Garamond" w:hAnsi="Garamond"/>
          <w:b/>
          <w:color w:val="548DD4" w:themeColor="text2" w:themeTint="99"/>
        </w:rPr>
        <w:t xml:space="preserve"> – </w:t>
      </w:r>
    </w:p>
    <w:p w:rsidR="001D4F49" w:rsidRDefault="001D4F49" w:rsidP="001D4F49">
      <w:pPr>
        <w:widowControl w:val="0"/>
        <w:jc w:val="both"/>
        <w:rPr>
          <w:rFonts w:ascii="Garamond" w:hAnsi="Garamond" w:cs="Tahoma"/>
        </w:rPr>
      </w:pPr>
    </w:p>
    <w:p w:rsidR="00585EF3" w:rsidRPr="004F2B7F" w:rsidRDefault="00585EF3" w:rsidP="001D4F49">
      <w:pPr>
        <w:widowControl w:val="0"/>
        <w:jc w:val="both"/>
        <w:rPr>
          <w:rFonts w:ascii="Garamond" w:hAnsi="Garamond" w:cs="Tahoma"/>
        </w:rPr>
      </w:pPr>
    </w:p>
    <w:p w:rsidR="001D4F49" w:rsidRPr="004F2B7F" w:rsidRDefault="00EE6704" w:rsidP="001D4F49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jc w:val="center"/>
        <w:rPr>
          <w:rFonts w:ascii="Garamond" w:hAnsi="Garamond" w:cs="Tahoma"/>
          <w:u w:val="none"/>
        </w:rPr>
      </w:pPr>
      <w:r>
        <w:rPr>
          <w:rFonts w:ascii="Garamond" w:hAnsi="Garamond" w:cs="Tahoma"/>
          <w:u w:val="none"/>
        </w:rPr>
        <w:t>Manifestazione di interesse</w:t>
      </w:r>
      <w:r w:rsidR="001D4F49" w:rsidRPr="004F2B7F">
        <w:rPr>
          <w:rFonts w:ascii="Garamond" w:hAnsi="Garamond" w:cs="Tahoma"/>
          <w:u w:val="none"/>
        </w:rPr>
        <w:t xml:space="preserve"> </w:t>
      </w:r>
    </w:p>
    <w:p w:rsidR="001D4F49" w:rsidRPr="004F2B7F" w:rsidRDefault="001D4F49" w:rsidP="001D4F49">
      <w:pPr>
        <w:widowControl w:val="0"/>
        <w:jc w:val="both"/>
        <w:rPr>
          <w:rFonts w:ascii="Garamond" w:hAnsi="Garamond" w:cs="Tahoma"/>
          <w:color w:val="548DD4" w:themeColor="text2" w:themeTint="99"/>
        </w:rPr>
      </w:pPr>
    </w:p>
    <w:p w:rsidR="001D4F49" w:rsidRPr="004F2B7F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Spett.le</w:t>
      </w:r>
    </w:p>
    <w:p w:rsidR="001D4F49" w:rsidRPr="004F2B7F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Politecnico di Torino</w:t>
      </w:r>
    </w:p>
    <w:p w:rsidR="001D4F49" w:rsidRPr="004F2B7F" w:rsidRDefault="001D4F49" w:rsidP="001D4F49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C.so Duca degli Abruzzi, 24</w:t>
      </w:r>
    </w:p>
    <w:p w:rsidR="001D4F49" w:rsidRPr="004F6F88" w:rsidRDefault="001D4F49" w:rsidP="004F6F88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jc w:val="right"/>
        <w:rPr>
          <w:rFonts w:ascii="Garamond" w:hAnsi="Garamond"/>
          <w:b w:val="0"/>
          <w:bCs w:val="0"/>
          <w:i/>
          <w:sz w:val="24"/>
        </w:rPr>
      </w:pPr>
      <w:r w:rsidRPr="004F2B7F">
        <w:rPr>
          <w:rFonts w:ascii="Garamond" w:hAnsi="Garamond"/>
          <w:b w:val="0"/>
          <w:bCs w:val="0"/>
          <w:i/>
          <w:sz w:val="24"/>
        </w:rPr>
        <w:t>10129 - Torino</w:t>
      </w:r>
    </w:p>
    <w:p w:rsidR="001D4F49" w:rsidRPr="004F6F88" w:rsidRDefault="001D4F49" w:rsidP="00CB76CE">
      <w:pPr>
        <w:keepNext/>
        <w:spacing w:before="300" w:after="120"/>
        <w:jc w:val="both"/>
        <w:outlineLvl w:val="0"/>
        <w:rPr>
          <w:rFonts w:ascii="Garamond" w:hAnsi="Garamond" w:cs="Calibri"/>
          <w:b/>
          <w:color w:val="245590"/>
          <w:sz w:val="22"/>
          <w:szCs w:val="22"/>
        </w:rPr>
      </w:pPr>
      <w:r w:rsidRPr="004F6F88">
        <w:rPr>
          <w:rFonts w:ascii="Garamond" w:hAnsi="Garamond"/>
          <w:b/>
          <w:bCs/>
          <w:color w:val="000000"/>
          <w:sz w:val="22"/>
          <w:szCs w:val="22"/>
        </w:rPr>
        <w:t xml:space="preserve">Oggetto:  </w:t>
      </w:r>
      <w:r w:rsidRPr="004F6F88">
        <w:rPr>
          <w:rFonts w:ascii="Garamond" w:hAnsi="Garamond" w:cs="Calibri"/>
          <w:b/>
          <w:sz w:val="22"/>
          <w:szCs w:val="22"/>
        </w:rPr>
        <w:t xml:space="preserve">Procedura negoziata senza previa pubblicazione di un bando di gara per l’individuazione di un operatore economico con cui concludere un Accordo Quadro, ai sensi dell’art. 54, comma 3, D.lgs. 50/2016, avente ad  oggetto: Affidamento servizi di supporto specialistico all’evoluzione dei sistemi e dei servizi informatici di Ateneo </w:t>
      </w:r>
      <w:r w:rsidR="00CB76CE">
        <w:rPr>
          <w:rFonts w:ascii="Garamond" w:hAnsi="Garamond" w:cs="Calibri"/>
          <w:b/>
          <w:sz w:val="22"/>
          <w:szCs w:val="22"/>
        </w:rPr>
        <w:t>CIG</w:t>
      </w:r>
    </w:p>
    <w:p w:rsidR="001D4F49" w:rsidRPr="004F2B7F" w:rsidRDefault="001D4F49" w:rsidP="001D4F49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1D4F49" w:rsidRPr="004F2B7F" w:rsidRDefault="001D4F49" w:rsidP="001D4F49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Il sottoscritto ________________________________________________________________</w:t>
      </w:r>
    </w:p>
    <w:p w:rsidR="001D4F49" w:rsidRPr="004F2B7F" w:rsidRDefault="001D4F49" w:rsidP="001D4F49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>nato a ______________________________________________</w:t>
      </w:r>
      <w:r w:rsidRPr="004F2B7F">
        <w:rPr>
          <w:rFonts w:ascii="Garamond" w:hAnsi="Garamond" w:cs="Tahoma"/>
        </w:rPr>
        <w:tab/>
        <w:t>il ____________________</w:t>
      </w:r>
    </w:p>
    <w:p w:rsidR="001D4F49" w:rsidRPr="004F2B7F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in qualità di  </w:t>
      </w:r>
      <w:r w:rsidRPr="004F2B7F">
        <w:rPr>
          <w:rFonts w:ascii="Garamond" w:hAnsi="Garamond" w:cs="Tahoma"/>
          <w:i/>
        </w:rPr>
        <w:t xml:space="preserve">(titolare, presidente del C.d.A., procuratore, altro) </w:t>
      </w:r>
      <w:r w:rsidRPr="004F2B7F">
        <w:rPr>
          <w:rFonts w:ascii="Garamond" w:hAnsi="Garamond" w:cs="Tahoma"/>
        </w:rPr>
        <w:t>__________________________</w:t>
      </w:r>
      <w:r>
        <w:rPr>
          <w:rFonts w:ascii="Garamond" w:hAnsi="Garamond" w:cs="Tahoma"/>
        </w:rPr>
        <w:t>____</w:t>
      </w:r>
    </w:p>
    <w:p w:rsidR="001D4F49" w:rsidRDefault="001D4F49" w:rsidP="001D4F49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 w:cs="Tahoma"/>
        </w:rPr>
      </w:pPr>
      <w:r w:rsidRPr="004F2B7F">
        <w:rPr>
          <w:rFonts w:ascii="Garamond" w:hAnsi="Garamond" w:cs="Tahoma"/>
        </w:rPr>
        <w:t xml:space="preserve">e legale rappresentante pro </w:t>
      </w:r>
      <w:r w:rsidRPr="001248BF">
        <w:rPr>
          <w:rFonts w:ascii="Garamond" w:hAnsi="Garamond" w:cs="Tahoma"/>
        </w:rPr>
        <w:t>tempore dell’impresa</w:t>
      </w:r>
      <w:r>
        <w:rPr>
          <w:rFonts w:ascii="Garamond" w:hAnsi="Garamond" w:cs="Tahoma"/>
        </w:rPr>
        <w:t xml:space="preserve"> ___________________________________</w:t>
      </w:r>
    </w:p>
    <w:p w:rsidR="001D4F49" w:rsidRPr="004F6F88" w:rsidRDefault="001D4F49" w:rsidP="004F6F88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</w:rPr>
      </w:pPr>
      <w:r w:rsidRPr="004F2B7F">
        <w:rPr>
          <w:rFonts w:ascii="Garamond" w:hAnsi="Garamond" w:cs="Tahoma"/>
        </w:rPr>
        <w:t xml:space="preserve">con sede legale in </w:t>
      </w:r>
      <w:r w:rsidRPr="004F2B7F">
        <w:rPr>
          <w:rFonts w:ascii="Garamond" w:hAnsi="Garamond" w:cs="Tahoma"/>
          <w:i/>
          <w:iCs/>
        </w:rPr>
        <w:t xml:space="preserve">(comune italiano o stato estero) </w:t>
      </w:r>
      <w:r w:rsidRPr="004F2B7F">
        <w:rPr>
          <w:rFonts w:ascii="Garamond" w:hAnsi="Garamond" w:cs="Tahoma"/>
        </w:rPr>
        <w:t>_____________________________________</w:t>
      </w:r>
      <w:r w:rsidRPr="004F2B7F">
        <w:rPr>
          <w:rFonts w:ascii="Garamond" w:hAnsi="Garamond" w:cs="Tahoma"/>
          <w:i/>
          <w:iCs/>
        </w:rPr>
        <w:t xml:space="preserve">  </w:t>
      </w:r>
      <w:r w:rsidRPr="004F2B7F">
        <w:rPr>
          <w:rFonts w:ascii="Garamond" w:hAnsi="Garamond" w:cs="Tahoma"/>
        </w:rPr>
        <w:t>Provincia ________________ indirizzo _________________________</w:t>
      </w:r>
      <w:r>
        <w:rPr>
          <w:rFonts w:ascii="Garamond" w:hAnsi="Garamond" w:cs="Tahoma"/>
        </w:rPr>
        <w:t xml:space="preserve"> </w:t>
      </w:r>
      <w:r w:rsidRPr="004F2B7F">
        <w:rPr>
          <w:rFonts w:ascii="Garamond" w:hAnsi="Garamond" w:cs="Tahoma"/>
        </w:rPr>
        <w:t>CAP / ZIP:_____________________________________ Codice fiscale ______________________ Partita IVA: ________________________ Telefono _________________</w:t>
      </w:r>
      <w:r w:rsidRPr="004F2B7F">
        <w:rPr>
          <w:rFonts w:ascii="Garamond" w:hAnsi="Garamond" w:cs="Tahoma"/>
        </w:rPr>
        <w:tab/>
        <w:t xml:space="preserve">fax _____________ e-mail  _____________________________________________ </w:t>
      </w:r>
      <w:r w:rsidRPr="004F2B7F">
        <w:rPr>
          <w:rFonts w:ascii="Garamond" w:hAnsi="Garamond"/>
        </w:rPr>
        <w:t>PEC</w:t>
      </w:r>
      <w:r>
        <w:rPr>
          <w:rFonts w:ascii="Garamond" w:hAnsi="Garamond"/>
        </w:rPr>
        <w:t xml:space="preserve"> </w:t>
      </w:r>
      <w:r w:rsidRPr="004F2B7F">
        <w:rPr>
          <w:rFonts w:ascii="Garamond" w:hAnsi="Garamond" w:cs="Tahoma"/>
        </w:rPr>
        <w:t xml:space="preserve"> ________________</w:t>
      </w:r>
    </w:p>
    <w:p w:rsidR="00572EBD" w:rsidRDefault="00572EBD" w:rsidP="001D4F49">
      <w:pPr>
        <w:widowControl w:val="0"/>
        <w:spacing w:line="360" w:lineRule="auto"/>
        <w:jc w:val="center"/>
        <w:rPr>
          <w:rFonts w:ascii="Garamond" w:hAnsi="Garamond"/>
          <w:b/>
        </w:rPr>
      </w:pPr>
    </w:p>
    <w:p w:rsidR="001D4F49" w:rsidRDefault="00585EF3" w:rsidP="001D4F49">
      <w:pPr>
        <w:widowControl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MANIFESTA</w:t>
      </w:r>
    </w:p>
    <w:p w:rsidR="001D4F49" w:rsidRPr="00CB76CE" w:rsidRDefault="00585EF3" w:rsidP="001D4F49">
      <w:pPr>
        <w:widowControl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proprio interesse a partecipare </w:t>
      </w:r>
      <w:r w:rsidR="00326B07">
        <w:rPr>
          <w:rFonts w:ascii="Garamond" w:hAnsi="Garamond"/>
        </w:rPr>
        <w:t>alla procedura in oggetto</w:t>
      </w:r>
      <w:r>
        <w:rPr>
          <w:rFonts w:ascii="Garamond" w:hAnsi="Garamond"/>
        </w:rPr>
        <w:t xml:space="preserve">. A tal fine, dichiara di possedere i requisiti richiesti ai fini della partecipazione. </w:t>
      </w:r>
      <w:r w:rsidR="00CB76CE">
        <w:rPr>
          <w:rFonts w:ascii="Garamond" w:hAnsi="Garamond"/>
        </w:rPr>
        <w:t xml:space="preserve"> </w:t>
      </w:r>
    </w:p>
    <w:p w:rsidR="00EE6704" w:rsidRDefault="00EE6704" w:rsidP="001D4F49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CB76CE" w:rsidRDefault="00CB76CE" w:rsidP="004F6F88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CB76CE" w:rsidRDefault="00CB76CE" w:rsidP="004F6F88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:rsidR="00326B07" w:rsidRPr="004F6F88" w:rsidRDefault="001D4F49" w:rsidP="004F6F88">
      <w:pPr>
        <w:pStyle w:val="sche4"/>
        <w:tabs>
          <w:tab w:val="left" w:leader="dot" w:pos="8824"/>
        </w:tabs>
        <w:spacing w:line="360" w:lineRule="auto"/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4F2B7F">
        <w:rPr>
          <w:rFonts w:ascii="Garamond" w:hAnsi="Garamond"/>
          <w:b/>
          <w:i/>
          <w:sz w:val="24"/>
          <w:szCs w:val="24"/>
          <w:lang w:val="it-IT"/>
        </w:rPr>
        <w:t>TIMBRO E FIRMA</w:t>
      </w:r>
    </w:p>
    <w:p w:rsidR="00EE6704" w:rsidRDefault="00EE6704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</w:p>
    <w:p w:rsidR="00CB76CE" w:rsidRDefault="00CB76CE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bookmarkStart w:id="0" w:name="_GoBack"/>
      <w:bookmarkEnd w:id="0"/>
    </w:p>
    <w:p w:rsidR="001D4F49" w:rsidRPr="004F2B7F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</w:rPr>
      </w:pPr>
      <w:r>
        <w:rPr>
          <w:rFonts w:ascii="Garamond" w:hAnsi="Garamond"/>
          <w:b/>
          <w:color w:val="548DD4" w:themeColor="text2" w:themeTint="99"/>
        </w:rPr>
        <w:t>A</w:t>
      </w:r>
      <w:r w:rsidRPr="004F2B7F">
        <w:rPr>
          <w:rFonts w:ascii="Garamond" w:hAnsi="Garamond"/>
          <w:b/>
          <w:color w:val="548DD4" w:themeColor="text2" w:themeTint="99"/>
        </w:rPr>
        <w:t>llega:</w:t>
      </w:r>
    </w:p>
    <w:p w:rsidR="001D4F49" w:rsidRPr="00572EBD" w:rsidRDefault="001D4F49" w:rsidP="001D4F49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-86"/>
        <w:jc w:val="both"/>
        <w:rPr>
          <w:rFonts w:ascii="Garamond" w:hAnsi="Garamond"/>
          <w:color w:val="000000"/>
        </w:rPr>
      </w:pPr>
      <w:r w:rsidRPr="00572EBD">
        <w:rPr>
          <w:rFonts w:ascii="Garamond" w:hAnsi="Garamond"/>
          <w:color w:val="000000"/>
        </w:rPr>
        <w:t>Fotocopia di un documento di identità del sottoscrittore in corso di validità</w:t>
      </w:r>
      <w:r w:rsidR="00572EBD" w:rsidRPr="00572EBD">
        <w:rPr>
          <w:rFonts w:ascii="Garamond" w:hAnsi="Garamond"/>
          <w:color w:val="000000"/>
        </w:rPr>
        <w:t>.</w:t>
      </w:r>
    </w:p>
    <w:sectPr w:rsidR="001D4F49" w:rsidRPr="00572EBD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74E" w:rsidRDefault="0095474E">
      <w:r>
        <w:separator/>
      </w:r>
    </w:p>
  </w:endnote>
  <w:endnote w:type="continuationSeparator" w:id="0">
    <w:p w:rsidR="0095474E" w:rsidRDefault="0095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572E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2EB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572E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74E" w:rsidRDefault="0095474E">
      <w:r>
        <w:separator/>
      </w:r>
    </w:p>
  </w:footnote>
  <w:footnote w:type="continuationSeparator" w:id="0">
    <w:p w:rsidR="0095474E" w:rsidRDefault="0095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8689F"/>
    <w:rsid w:val="001D4F49"/>
    <w:rsid w:val="00224BC9"/>
    <w:rsid w:val="00326B07"/>
    <w:rsid w:val="003E2E76"/>
    <w:rsid w:val="00484233"/>
    <w:rsid w:val="004F6F88"/>
    <w:rsid w:val="00572EBD"/>
    <w:rsid w:val="00585EF3"/>
    <w:rsid w:val="00626773"/>
    <w:rsid w:val="006C5DC7"/>
    <w:rsid w:val="007F51CD"/>
    <w:rsid w:val="008A78CF"/>
    <w:rsid w:val="008C6CE2"/>
    <w:rsid w:val="0090428C"/>
    <w:rsid w:val="00915553"/>
    <w:rsid w:val="0095474E"/>
    <w:rsid w:val="0096703D"/>
    <w:rsid w:val="00B90701"/>
    <w:rsid w:val="00C31444"/>
    <w:rsid w:val="00C91070"/>
    <w:rsid w:val="00CB15FE"/>
    <w:rsid w:val="00CB76CE"/>
    <w:rsid w:val="00D71634"/>
    <w:rsid w:val="00D817AA"/>
    <w:rsid w:val="00E56ADD"/>
    <w:rsid w:val="00E6139B"/>
    <w:rsid w:val="00EC5913"/>
    <w:rsid w:val="00EE3CD8"/>
    <w:rsid w:val="00EE6704"/>
    <w:rsid w:val="00FE12C8"/>
    <w:rsid w:val="00FE3ADB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4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4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</cp:revision>
  <dcterms:created xsi:type="dcterms:W3CDTF">2016-10-05T09:21:00Z</dcterms:created>
  <dcterms:modified xsi:type="dcterms:W3CDTF">2016-10-05T09:38:00Z</dcterms:modified>
</cp:coreProperties>
</file>