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76ABAF2B" w14:textId="00E89F23" w:rsidR="0095244B" w:rsidRPr="00653E5D" w:rsidRDefault="00B94033" w:rsidP="0095244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Procedura aperta, ai sensi dell’art.</w:t>
            </w:r>
            <w:r w:rsidR="007B39AB"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60, D.lgs. 50/2016 e </w:t>
            </w:r>
            <w:proofErr w:type="spellStart"/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proofErr w:type="spellEnd"/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</w:t>
            </w:r>
            <w:r w:rsidR="00A06A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della </w:t>
            </w:r>
            <w:r w:rsidR="00A06A29" w:rsidRPr="00A06A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fornitura</w:t>
            </w:r>
            <w:r w:rsidR="006D2C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di</w:t>
            </w:r>
            <w:r w:rsid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:</w:t>
            </w:r>
          </w:p>
          <w:p w14:paraId="4A6BD88E" w14:textId="772DB137" w:rsidR="0095244B" w:rsidRPr="00653E5D" w:rsidRDefault="0095244B" w:rsidP="00653E5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9524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zh-CN"/>
              </w:rPr>
              <w:t>Lotto 5</w:t>
            </w:r>
            <w:r w:rsidRP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- Sistema di simulazione real-time multi-</w:t>
            </w:r>
            <w:proofErr w:type="spellStart"/>
            <w:r w:rsidRP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purpose</w:t>
            </w:r>
            <w:proofErr w:type="spellEnd"/>
            <w:r w:rsidRP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da installare presso EC-L - CIG 766362603E - CUP E15D18000310007 - CID 321-40</w:t>
            </w:r>
          </w:p>
        </w:tc>
      </w:tr>
    </w:tbl>
    <w:p w14:paraId="3DAA4F77" w14:textId="77777777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4D50CC03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257544" w:rsidRPr="000250A0">
        <w:rPr>
          <w:rFonts w:ascii="Garamond" w:eastAsia="Times New Roman" w:hAnsi="Garamond" w:cs="Times New Roman"/>
          <w:lang w:eastAsia="it-IT"/>
        </w:rPr>
        <w:t xml:space="preserve">_________________ 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 )</w:t>
      </w:r>
      <w:r w:rsidR="001079C0">
        <w:rPr>
          <w:rFonts w:ascii="Garamond" w:eastAsia="Times New Roman" w:hAnsi="Garamond" w:cs="Times New Roman"/>
          <w:lang w:eastAsia="it-IT"/>
        </w:rPr>
        <w:t xml:space="preserve">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______________________________________________________________</w:t>
      </w:r>
      <w:r w:rsidR="000250A0" w:rsidRPr="000250A0">
        <w:rPr>
          <w:rFonts w:ascii="Garamond" w:eastAsia="Times New Roman" w:hAnsi="Garamond" w:cs="Times New Roman"/>
          <w:lang w:eastAsia="it-IT"/>
        </w:rPr>
        <w:t>_______</w:t>
      </w:r>
      <w:r w:rsidR="000250A0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 xml:space="preserve">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 xml:space="preserve">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55F3FEC4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</w:t>
      </w:r>
      <w:r w:rsidRPr="00BD1C44">
        <w:rPr>
          <w:rFonts w:ascii="Garamond" w:eastAsia="Times New Roman" w:hAnsi="Garamond" w:cs="Times New Roman"/>
          <w:lang w:eastAsia="it-IT"/>
        </w:rPr>
        <w:t>riferimento</w:t>
      </w:r>
      <w:r w:rsidRPr="00BD1C44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 xml:space="preserve">al </w:t>
      </w:r>
      <w:r w:rsidRPr="00653E5D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653E5D" w:rsidRPr="00653E5D">
        <w:rPr>
          <w:rFonts w:ascii="Garamond" w:eastAsia="Times New Roman" w:hAnsi="Garamond" w:cs="Times New Roman"/>
          <w:b/>
          <w:color w:val="0070C0"/>
          <w:lang w:eastAsia="it-IT"/>
        </w:rPr>
        <w:t>14</w:t>
      </w:r>
      <w:r w:rsidR="000407D1" w:rsidRPr="00653E5D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1"/>
      <w:r w:rsidR="009D37D7" w:rsidRPr="00653E5D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653E5D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>del</w:t>
      </w:r>
      <w:r w:rsidRPr="003317B2">
        <w:rPr>
          <w:rFonts w:ascii="Garamond" w:eastAsia="Times New Roman" w:hAnsi="Garamond" w:cs="Times New Roman"/>
          <w:lang w:eastAsia="it-IT"/>
        </w:rPr>
        <w:t xml:space="preserve"> disciplinare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 xml:space="preserve">d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56423473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97F5D">
        <w:rPr>
          <w:rFonts w:ascii="Garamond" w:hAnsi="Garamond"/>
          <w:b/>
          <w:color w:val="0070C0"/>
          <w:sz w:val="22"/>
          <w:szCs w:val="22"/>
        </w:rPr>
        <w:t>14</w:t>
      </w:r>
      <w:r w:rsidR="002E0664">
        <w:rPr>
          <w:rFonts w:ascii="Garamond" w:hAnsi="Garamond"/>
          <w:b/>
          <w:color w:val="0070C0"/>
          <w:sz w:val="22"/>
          <w:szCs w:val="22"/>
        </w:rPr>
        <w:t>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C6678C5" w14:textId="3EE10849" w:rsidR="009E6E5F" w:rsidRPr="006518CD" w:rsidRDefault="009E6E5F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97F5D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861CA3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3D5CDC3" w14:textId="5ABD6850" w:rsidR="001D64C3" w:rsidRPr="009E6E5F" w:rsidRDefault="008302D2" w:rsidP="009E6E5F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</w:t>
      </w:r>
      <w:r w:rsidR="00041F83" w:rsidRPr="009E6E5F">
        <w:rPr>
          <w:rFonts w:ascii="Garamond" w:hAnsi="Garamond"/>
          <w:sz w:val="22"/>
          <w:szCs w:val="22"/>
        </w:rPr>
        <w:t>i sogg</w:t>
      </w:r>
      <w:r w:rsidR="00E44FED" w:rsidRPr="009E6E5F">
        <w:rPr>
          <w:rFonts w:ascii="Garamond" w:hAnsi="Garamond"/>
          <w:sz w:val="22"/>
          <w:szCs w:val="22"/>
        </w:rPr>
        <w:t>etti di cui all’art. 80 comma 3</w:t>
      </w:r>
      <w:r w:rsidR="00A2597B" w:rsidRPr="009E6E5F">
        <w:rPr>
          <w:rFonts w:ascii="Garamond" w:hAnsi="Garamond"/>
          <w:sz w:val="22"/>
          <w:szCs w:val="22"/>
        </w:rPr>
        <w:t>:</w:t>
      </w:r>
      <w:r w:rsidR="00041F83" w:rsidRPr="009E6E5F">
        <w:rPr>
          <w:rFonts w:ascii="Garamond" w:hAnsi="Garamond"/>
          <w:sz w:val="22"/>
          <w:szCs w:val="22"/>
        </w:rPr>
        <w:t xml:space="preserve"> </w:t>
      </w:r>
    </w:p>
    <w:p w14:paraId="64D68BA0" w14:textId="273BFFEC" w:rsidR="0042350C" w:rsidRDefault="00041F8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 w:rsidR="008612CC">
        <w:rPr>
          <w:rFonts w:ascii="Garamond" w:hAnsi="Garamond"/>
        </w:rPr>
        <w:t xml:space="preserve"> </w:t>
      </w:r>
      <w:r w:rsidR="008612CC"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="008612CC" w:rsidRPr="008612CC">
        <w:rPr>
          <w:rFonts w:ascii="Garamond" w:hAnsi="Garamond"/>
        </w:rPr>
        <w:t>lett</w:t>
      </w:r>
      <w:proofErr w:type="spellEnd"/>
      <w:r w:rsidR="008612CC" w:rsidRPr="008612CC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g)</w:t>
      </w:r>
      <w:r w:rsidR="008612CC" w:rsidRPr="008612CC">
        <w:rPr>
          <w:rFonts w:ascii="Garamond" w:hAnsi="Garamond"/>
        </w:rPr>
        <w:t xml:space="preserve"> </w:t>
      </w:r>
    </w:p>
    <w:p w14:paraId="2737BC5B" w14:textId="77777777" w:rsidR="001D64C3" w:rsidRPr="008612CC" w:rsidRDefault="001D64C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D480062" w14:textId="15B75EF5" w:rsidR="008612CC" w:rsidRDefault="00041F83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</w:t>
      </w:r>
      <w:r w:rsidR="0042395C">
        <w:rPr>
          <w:rFonts w:ascii="Garamond" w:hAnsi="Garamond"/>
        </w:rPr>
        <w:t>)</w:t>
      </w:r>
      <w:r w:rsidRPr="00041F83">
        <w:rPr>
          <w:rFonts w:ascii="Garamond" w:hAnsi="Garamond"/>
        </w:rPr>
        <w:t xml:space="preserve"> </w:t>
      </w:r>
    </w:p>
    <w:p w14:paraId="36C28AB6" w14:textId="77777777" w:rsidR="0042350C" w:rsidRDefault="0042350C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EA22667" w14:textId="71FADC3F" w:rsidR="00041F83" w:rsidRPr="00041F83" w:rsidRDefault="00041F83" w:rsidP="00041F83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14:paraId="5DA83933" w14:textId="713DAB8A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884F4E">
        <w:rPr>
          <w:rFonts w:ascii="Garamond" w:hAnsi="Garamond"/>
          <w:lang w:bidi="it-IT"/>
        </w:rPr>
        <w:t>o 80, comma 1, letter</w:t>
      </w:r>
      <w:r w:rsidR="00035AD8">
        <w:rPr>
          <w:rFonts w:ascii="Garamond" w:hAnsi="Garamond"/>
          <w:lang w:bidi="it-IT"/>
        </w:rPr>
        <w:t>e</w:t>
      </w:r>
      <w:r w:rsidR="00884F4E">
        <w:rPr>
          <w:rFonts w:ascii="Garamond" w:hAnsi="Garamond"/>
          <w:lang w:bidi="it-IT"/>
        </w:rPr>
        <w:t xml:space="preserve"> </w:t>
      </w:r>
      <w:r w:rsidR="00884F4E" w:rsidRPr="00B10BF3">
        <w:rPr>
          <w:rFonts w:ascii="Garamond" w:hAnsi="Garamond"/>
          <w:i/>
          <w:lang w:bidi="it-IT"/>
        </w:rPr>
        <w:t>b-bis)</w:t>
      </w:r>
      <w:r w:rsidR="00884F4E">
        <w:rPr>
          <w:rFonts w:ascii="Garamond" w:hAnsi="Garamond"/>
          <w:lang w:bidi="it-IT"/>
        </w:rPr>
        <w:t xml:space="preserve"> e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14:paraId="19A73611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lastRenderedPageBreak/>
        <w:t>i dati identificativi delle persone condannate;</w:t>
      </w:r>
    </w:p>
    <w:p w14:paraId="3ED1EA2A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14:paraId="38D378AC" w14:textId="13B19A26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14:paraId="7ADE6A2C" w14:textId="77B9B34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</w:t>
      </w:r>
      <w:r w:rsidR="00A05BB5" w:rsidRPr="00821CD7">
        <w:rPr>
          <w:rFonts w:ascii="Garamond" w:hAnsi="Garamond"/>
          <w:lang w:bidi="it-IT"/>
        </w:rPr>
        <w:t xml:space="preserve"> 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C9715E9" w14:textId="2A206E1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="00A05BB5"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6112BBF" w14:textId="36F4CD55" w:rsidR="00041F83" w:rsidRPr="00041F83" w:rsidRDefault="009C7217" w:rsidP="009C7217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="00041F83" w:rsidRPr="00041F83">
        <w:rPr>
          <w:rFonts w:ascii="Garamond" w:hAnsi="Garamond" w:cs="Arial"/>
          <w:u w:val="single"/>
        </w:rPr>
        <w:t>n caso affermativo</w:t>
      </w:r>
      <w:r w:rsidR="00662B47">
        <w:rPr>
          <w:rFonts w:ascii="Garamond" w:hAnsi="Garamond" w:cs="Arial"/>
        </w:rPr>
        <w:t>:</w:t>
      </w:r>
    </w:p>
    <w:p w14:paraId="69A23A9D" w14:textId="77777777" w:rsidR="000873BF" w:rsidRPr="00821CD7" w:rsidRDefault="00041F83" w:rsidP="009C7217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14:paraId="477D575D" w14:textId="0FAF9AD0" w:rsidR="00877AF4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14:paraId="5E6BCA0A" w14:textId="1D9F3549" w:rsidR="00041F83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</w:t>
      </w:r>
      <w:r w:rsidR="000873BF" w:rsidRPr="00821CD7">
        <w:rPr>
          <w:rFonts w:ascii="Garamond" w:hAnsi="Garamond"/>
          <w:sz w:val="22"/>
          <w:szCs w:val="22"/>
          <w:lang w:bidi="it-IT"/>
        </w:rPr>
        <w:t xml:space="preserve"> l’attenuante della</w:t>
      </w:r>
      <w:r w:rsidR="009C7217" w:rsidRPr="00821CD7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821CD7">
        <w:rPr>
          <w:rFonts w:ascii="Garamond" w:hAnsi="Garamond"/>
          <w:sz w:val="22"/>
          <w:szCs w:val="22"/>
          <w:lang w:bidi="it-IT"/>
        </w:rPr>
        <w:t>collaborazione come definita dal</w:t>
      </w:r>
      <w:r w:rsidR="000873BF" w:rsidRPr="00821CD7">
        <w:rPr>
          <w:rFonts w:ascii="Garamond" w:hAnsi="Garamond"/>
          <w:sz w:val="22"/>
          <w:szCs w:val="22"/>
          <w:lang w:bidi="it-IT"/>
        </w:rPr>
        <w:t>le singole fattispecie di reato</w:t>
      </w:r>
    </w:p>
    <w:p w14:paraId="6D745E7C" w14:textId="59A65DDD" w:rsidR="0091453F" w:rsidRPr="00821CD7" w:rsidRDefault="0091453F" w:rsidP="00877AF4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14:paraId="6BCEA0A4" w14:textId="31DF5273" w:rsidR="00041F83" w:rsidRPr="00821CD7" w:rsidRDefault="0091453F" w:rsidP="000873BF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="00041F83" w:rsidRPr="00821CD7">
        <w:rPr>
          <w:rFonts w:ascii="Garamond" w:hAnsi="Garamond"/>
          <w:lang w:bidi="it-IT"/>
        </w:rPr>
        <w:t>non ha riconosciuto</w:t>
      </w:r>
      <w:r w:rsidR="000873BF" w:rsidRPr="00821CD7">
        <w:rPr>
          <w:rFonts w:ascii="Garamond" w:hAnsi="Garamond"/>
          <w:lang w:bidi="it-IT"/>
        </w:rPr>
        <w:t xml:space="preserve"> l’attenuante della</w:t>
      </w:r>
      <w:r w:rsidR="009C7217" w:rsidRPr="00821CD7">
        <w:rPr>
          <w:rFonts w:ascii="Garamond" w:hAnsi="Garamond"/>
          <w:lang w:bidi="it-IT"/>
        </w:rPr>
        <w:t xml:space="preserve"> </w:t>
      </w:r>
      <w:r w:rsidR="00041F83" w:rsidRPr="00821CD7">
        <w:rPr>
          <w:rFonts w:ascii="Garamond" w:hAnsi="Garamond"/>
          <w:lang w:bidi="it-IT"/>
        </w:rPr>
        <w:t xml:space="preserve">collaborazione come definita dalle singole </w:t>
      </w:r>
      <w:r w:rsidR="000873BF" w:rsidRPr="00821CD7">
        <w:rPr>
          <w:rFonts w:ascii="Garamond" w:hAnsi="Garamond"/>
          <w:lang w:bidi="it-IT"/>
        </w:rPr>
        <w:t>fattispecie di reato</w:t>
      </w:r>
    </w:p>
    <w:p w14:paraId="30DE59BA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5FEA19C0" w14:textId="1589286D" w:rsidR="00F5116D" w:rsidRPr="00821CD7" w:rsidRDefault="00041F83" w:rsidP="00B803EF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="004064C5"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="004064C5" w:rsidRPr="00821CD7">
        <w:rPr>
          <w:rFonts w:ascii="Garamond" w:hAnsi="Garamond" w:cs="Arial"/>
        </w:rPr>
        <w:tab/>
      </w:r>
    </w:p>
    <w:p w14:paraId="12245675" w14:textId="77777777" w:rsidR="004B2758" w:rsidRDefault="004B2758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  <w:i/>
          <w:sz w:val="28"/>
          <w:szCs w:val="28"/>
          <w:lang w:bidi="it-IT"/>
        </w:rPr>
      </w:pPr>
    </w:p>
    <w:p w14:paraId="24030EFF" w14:textId="77777777" w:rsidR="00F5116D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</w:t>
      </w:r>
      <w:r w:rsidR="00F5116D" w:rsidRPr="00821CD7">
        <w:rPr>
          <w:rFonts w:ascii="Garamond" w:hAnsi="Garamond" w:cs="Arial"/>
        </w:rPr>
        <w:t xml:space="preserve"> una pena detentiva non superiore a 18 mesi</w:t>
      </w:r>
    </w:p>
    <w:p w14:paraId="7FCBF939" w14:textId="77777777" w:rsidR="000873BF" w:rsidRPr="00821CD7" w:rsidRDefault="000873BF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298F5674" w14:textId="253588A6" w:rsidR="004064C5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 xml:space="preserve">non prevede </w:t>
      </w:r>
      <w:r w:rsidR="00F5116D" w:rsidRPr="00821CD7">
        <w:rPr>
          <w:rFonts w:ascii="Garamond" w:hAnsi="Garamond" w:cs="Arial"/>
        </w:rPr>
        <w:t>una pena detentiva non superiore a 18 mesi</w:t>
      </w:r>
    </w:p>
    <w:p w14:paraId="5D24F3A9" w14:textId="6C3D46DA" w:rsidR="00041F83" w:rsidRPr="00041F83" w:rsidRDefault="00F5116D" w:rsidP="004064C5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14:paraId="6DA471FC" w14:textId="77777777" w:rsidR="00041F83" w:rsidRPr="00041F83" w:rsidRDefault="00041F83" w:rsidP="00041F83">
      <w:pPr>
        <w:ind w:left="720"/>
        <w:contextualSpacing/>
        <w:rPr>
          <w:rFonts w:ascii="Garamond" w:hAnsi="Garamond" w:cs="Arial"/>
          <w:u w:val="single"/>
        </w:rPr>
      </w:pPr>
    </w:p>
    <w:p w14:paraId="58B5B759" w14:textId="78B686F2" w:rsid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 w:rsidR="00E44FED">
        <w:rPr>
          <w:rFonts w:ascii="Garamond" w:hAnsi="Garamond" w:cs="Arial"/>
        </w:rPr>
        <w:t>ll’art. 80, comma 3, del Codice</w:t>
      </w:r>
    </w:p>
    <w:p w14:paraId="76CC517D" w14:textId="77777777" w:rsidR="0042395C" w:rsidRPr="00041F83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2D8F13B" w14:textId="25249587" w:rsidR="004064C5" w:rsidRPr="00821CD7" w:rsidRDefault="009B7ACF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0475E6"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hanno risarcito</w:t>
      </w:r>
      <w:r w:rsidR="00F5116D" w:rsidRPr="00821CD7">
        <w:rPr>
          <w:rFonts w:ascii="Garamond" w:hAnsi="Garamond" w:cs="Arial"/>
        </w:rPr>
        <w:t xml:space="preserve"> interamente il danno</w:t>
      </w:r>
    </w:p>
    <w:p w14:paraId="2888DA1F" w14:textId="77777777" w:rsidR="000475E6" w:rsidRPr="00821CD7" w:rsidRDefault="000475E6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14:paraId="0C2D4EFD" w14:textId="6CEBF6E5" w:rsidR="004064C5" w:rsidRPr="00821CD7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B7ACF" w:rsidRPr="00821CD7">
        <w:rPr>
          <w:rFonts w:ascii="Garamond" w:hAnsi="Garamond" w:cs="Arial"/>
        </w:rPr>
        <w:t xml:space="preserve">    </w:t>
      </w:r>
      <w:r w:rsidR="009B7ACF" w:rsidRPr="00821CD7">
        <w:rPr>
          <w:rFonts w:ascii="Garamond" w:hAnsi="Garamond" w:cs="Arial"/>
        </w:rPr>
        <w:tab/>
      </w:r>
      <w:r w:rsidR="009B7ACF" w:rsidRPr="00786A1D">
        <w:rPr>
          <w:rFonts w:ascii="Garamond" w:hAnsi="Garamond" w:cs="Arial"/>
          <w:sz w:val="28"/>
          <w:szCs w:val="28"/>
        </w:rPr>
        <w:t xml:space="preserve">    </w:t>
      </w:r>
      <w:r w:rsidR="00827A0A">
        <w:rPr>
          <w:rFonts w:ascii="Garamond" w:hAnsi="Garamond" w:cs="Arial"/>
          <w:sz w:val="28"/>
          <w:szCs w:val="28"/>
        </w:rPr>
        <w:t xml:space="preserve"> </w:t>
      </w:r>
      <w:r w:rsidR="009B7ACF" w:rsidRPr="00786A1D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  <w:lang w:bidi="it-IT"/>
        </w:rPr>
        <w:t xml:space="preserve">non hanno risarcito </w:t>
      </w:r>
      <w:r w:rsidR="00F5116D" w:rsidRPr="00821CD7">
        <w:rPr>
          <w:rFonts w:ascii="Garamond" w:hAnsi="Garamond" w:cs="Arial"/>
          <w:lang w:bidi="it-IT"/>
        </w:rPr>
        <w:t>interamente il danno</w:t>
      </w:r>
    </w:p>
    <w:p w14:paraId="5395EA5C" w14:textId="77777777" w:rsidR="004D4362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14:paraId="1D136599" w14:textId="2745C9B4" w:rsidR="004064C5" w:rsidRPr="004D4362" w:rsidRDefault="004D4362" w:rsidP="00041F83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14:paraId="58DB58C0" w14:textId="77777777" w:rsidR="0094190E" w:rsidRPr="00041F83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09CC1BA5" w14:textId="02237802" w:rsidR="009B7ACF" w:rsidRPr="00821CD7" w:rsidRDefault="00F5116D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si sono impegnati</w:t>
      </w:r>
      <w:r w:rsidR="009B7ACF" w:rsidRPr="00821CD7">
        <w:rPr>
          <w:rFonts w:ascii="Garamond" w:hAnsi="Garamond" w:cs="Arial"/>
        </w:rPr>
        <w:t xml:space="preserve"> formalmente a risarcire il danno</w:t>
      </w:r>
    </w:p>
    <w:p w14:paraId="2139AFCE" w14:textId="77777777" w:rsidR="0094190E" w:rsidRPr="00821CD7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2FB4FAB1" w14:textId="02E18861" w:rsidR="00041F83" w:rsidRPr="00041F83" w:rsidRDefault="009B7ACF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 xml:space="preserve">      </w:t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si sono impegnati formalmente a risarci</w:t>
      </w:r>
      <w:r w:rsidR="00235C4D" w:rsidRPr="00821CD7">
        <w:rPr>
          <w:rFonts w:ascii="Garamond" w:hAnsi="Garamond" w:cs="Arial"/>
        </w:rPr>
        <w:t>re il danno</w:t>
      </w:r>
    </w:p>
    <w:p w14:paraId="4D021A9D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14:paraId="54001FB0" w14:textId="196DF68C" w:rsidR="00E45D80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="0042395C" w:rsidRPr="0042395C">
        <w:rPr>
          <w:rFonts w:ascii="Garamond" w:hAnsi="Garamond" w:cs="Arial"/>
          <w:u w:val="single"/>
        </w:rPr>
        <w:t>)</w:t>
      </w:r>
      <w:r w:rsidR="004673CC"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14:paraId="371652AF" w14:textId="77777777" w:rsidR="0042395C" w:rsidRPr="00821CD7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514D8A6E" w14:textId="06BBB83D" w:rsidR="00E45D80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 adottato</w:t>
      </w:r>
      <w:r w:rsidR="00E45D80"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14:paraId="764BF66E" w14:textId="51C4796C" w:rsidR="00E45D80" w:rsidRPr="00821CD7" w:rsidRDefault="00E45D80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4C3C95B" w14:textId="1868EBBB" w:rsidR="00041F83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lastRenderedPageBreak/>
        <w:t></w:t>
      </w:r>
      <w:r w:rsidR="00041F83"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14:paraId="0C1D7B8C" w14:textId="77777777" w:rsidR="00235C4D" w:rsidRPr="00041F83" w:rsidRDefault="00235C4D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46109D79" w14:textId="783D7153" w:rsidR="00041F83" w:rsidRP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="00762FB4" w:rsidRPr="00821CD7">
        <w:rPr>
          <w:rFonts w:ascii="Garamond" w:hAnsi="Garamond" w:cs="Arial"/>
          <w:bCs/>
        </w:rPr>
        <w:t xml:space="preserve"> condotta penalmente sanzionata</w:t>
      </w:r>
    </w:p>
    <w:p w14:paraId="0675F6A3" w14:textId="77777777" w:rsidR="00041F83" w:rsidRPr="00041F83" w:rsidRDefault="00041F83" w:rsidP="00041F83">
      <w:pPr>
        <w:jc w:val="both"/>
        <w:rPr>
          <w:rFonts w:ascii="Garamond" w:hAnsi="Garamond"/>
          <w:color w:val="0070C0"/>
          <w:lang w:bidi="it-IT"/>
        </w:rPr>
      </w:pPr>
    </w:p>
    <w:p w14:paraId="62197157" w14:textId="4C6A47C7" w:rsidR="00235C4D" w:rsidRPr="009E6E5F" w:rsidRDefault="00997F5D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9E6E5F">
        <w:rPr>
          <w:rFonts w:ascii="Garamond" w:hAnsi="Garamond"/>
          <w:i/>
          <w:lang w:bidi="it-IT"/>
        </w:rPr>
        <w:t xml:space="preserve"> </w:t>
      </w:r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5E24EC1D" w:rsidR="00235C4D" w:rsidRPr="001E6D84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>s</w:t>
      </w:r>
      <w:r w:rsidR="003E37F6" w:rsidRPr="001E6D84">
        <w:rPr>
          <w:rFonts w:ascii="Garamond" w:hAnsi="Garamond"/>
          <w:lang w:bidi="it-IT"/>
        </w:rPr>
        <w:t xml:space="preserve">ussistono 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6839039" w14:textId="41F0C8AA" w:rsidR="00041F83" w:rsidRPr="001E6D84" w:rsidRDefault="00A05BB5" w:rsidP="00235C4D">
      <w:pPr>
        <w:ind w:left="720"/>
        <w:contextualSpacing/>
        <w:jc w:val="both"/>
        <w:rPr>
          <w:rFonts w:ascii="Garamond" w:hAnsi="Garamond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sussistono 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52525894" w14:textId="33A1B2E2" w:rsidR="00747649" w:rsidRPr="00A227A0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997F5D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4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4706D58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13B08A4E" w14:textId="42766C32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747649"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="00747649" w:rsidRPr="00821CD7">
        <w:rPr>
          <w:rFonts w:ascii="Garamond" w:hAnsi="Garamond"/>
          <w:i/>
        </w:rPr>
        <w:t>lett</w:t>
      </w:r>
      <w:proofErr w:type="spellEnd"/>
      <w:r w:rsidR="00747649" w:rsidRPr="00821CD7">
        <w:rPr>
          <w:rFonts w:ascii="Garamond" w:hAnsi="Garamond"/>
          <w:i/>
        </w:rPr>
        <w:t>. d</w:t>
      </w:r>
      <w:r w:rsidR="00747649" w:rsidRPr="00821CD7">
        <w:rPr>
          <w:rFonts w:ascii="Garamond" w:hAnsi="Garamond"/>
        </w:rPr>
        <w:t>)</w:t>
      </w:r>
    </w:p>
    <w:p w14:paraId="5421876A" w14:textId="77777777" w:rsidR="00962538" w:rsidRPr="00821CD7" w:rsidRDefault="00962538" w:rsidP="00747649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89E4E74" w14:textId="1B388AF9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747649" w:rsidRPr="00821CD7">
        <w:rPr>
          <w:rFonts w:ascii="Garamond" w:hAnsi="Garamond"/>
        </w:rPr>
        <w:t xml:space="preserve"> </w:t>
      </w:r>
      <w:r w:rsidR="00041F83"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="00041F83" w:rsidRPr="00041F83">
        <w:rPr>
          <w:rFonts w:ascii="Garamond" w:hAnsi="Garamond"/>
          <w:i/>
        </w:rPr>
        <w:t>lett</w:t>
      </w:r>
      <w:proofErr w:type="spellEnd"/>
      <w:r w:rsidR="00041F83" w:rsidRPr="00041F83">
        <w:rPr>
          <w:rFonts w:ascii="Garamond" w:hAnsi="Garamond"/>
          <w:i/>
        </w:rPr>
        <w:t>. d</w:t>
      </w:r>
      <w:r w:rsidR="00041F83" w:rsidRPr="00041F83">
        <w:rPr>
          <w:rFonts w:ascii="Garamond" w:hAnsi="Garamond"/>
        </w:rPr>
        <w:t>)</w:t>
      </w:r>
    </w:p>
    <w:p w14:paraId="12783267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  <w:u w:val="single"/>
        </w:rPr>
      </w:pPr>
    </w:p>
    <w:p w14:paraId="1D5D4C82" w14:textId="15A7C9B6" w:rsidR="00041F83" w:rsidRPr="00041F83" w:rsidRDefault="00041F83" w:rsidP="00C922AE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14:paraId="01B90436" w14:textId="6338CE9D" w:rsidR="00747649" w:rsidRPr="00630EF6" w:rsidRDefault="00997F5D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5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C3983F0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513D5EC6" w14:textId="10375B5F" w:rsidR="0074764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747649" w:rsidRPr="00821CD7">
        <w:rPr>
          <w:rFonts w:ascii="Garamond" w:hAnsi="Garamond"/>
        </w:rPr>
        <w:t xml:space="preserve">ssere soggetto alla sanzione </w:t>
      </w:r>
      <w:proofErr w:type="spellStart"/>
      <w:r w:rsidR="00747649" w:rsidRPr="00821CD7">
        <w:rPr>
          <w:rFonts w:ascii="Garamond" w:hAnsi="Garamond"/>
        </w:rPr>
        <w:t>interdittiva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6" w:anchor="09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9, comma 2, lettera c) del decreto legislativo 8 giugno 2001, n. 231</w:t>
        </w:r>
      </w:hyperlink>
      <w:r w:rsidR="00747649" w:rsidRPr="00821CD7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747649" w:rsidRPr="00821CD7">
        <w:rPr>
          <w:rFonts w:ascii="Garamond" w:hAnsi="Garamond"/>
        </w:rPr>
        <w:t>interdittivi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7" w:anchor="014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14 del decreto legislativo 9 aprile 2008, n. 81</w:t>
        </w:r>
      </w:hyperlink>
      <w:r w:rsidR="00035AD8">
        <w:rPr>
          <w:rFonts w:ascii="Garamond" w:hAnsi="Garamond"/>
        </w:rPr>
        <w:t xml:space="preserve"> (art. 80, comma 5, </w:t>
      </w:r>
      <w:proofErr w:type="spellStart"/>
      <w:r w:rsidR="00035AD8" w:rsidRPr="00035AD8">
        <w:rPr>
          <w:rFonts w:ascii="Garamond" w:hAnsi="Garamond"/>
          <w:i/>
        </w:rPr>
        <w:t>lett</w:t>
      </w:r>
      <w:proofErr w:type="spellEnd"/>
      <w:r w:rsidR="00035AD8" w:rsidRPr="00035AD8">
        <w:rPr>
          <w:rFonts w:ascii="Garamond" w:hAnsi="Garamond"/>
          <w:i/>
        </w:rPr>
        <w:t xml:space="preserve">. </w:t>
      </w:r>
      <w:r w:rsidR="00747649" w:rsidRPr="00035AD8">
        <w:rPr>
          <w:rFonts w:ascii="Garamond" w:hAnsi="Garamond"/>
          <w:i/>
        </w:rPr>
        <w:t>f</w:t>
      </w:r>
      <w:r w:rsidR="00747649" w:rsidRPr="00821CD7">
        <w:rPr>
          <w:rFonts w:ascii="Garamond" w:hAnsi="Garamond"/>
        </w:rPr>
        <w:t>)</w:t>
      </w:r>
    </w:p>
    <w:p w14:paraId="265995BB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</w:p>
    <w:p w14:paraId="1F4CD08D" w14:textId="770389DE" w:rsidR="00041F83" w:rsidRPr="00041F83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essere soggetto alla sanzione </w:t>
      </w:r>
      <w:proofErr w:type="spellStart"/>
      <w:r w:rsidR="00041F83" w:rsidRPr="00041F83">
        <w:rPr>
          <w:rFonts w:ascii="Garamond" w:hAnsi="Garamond"/>
        </w:rPr>
        <w:t>interdittiva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8" w:anchor="09" w:history="1">
        <w:r w:rsidR="00041F83" w:rsidRPr="00821CD7">
          <w:rPr>
            <w:rFonts w:ascii="Garamond" w:hAnsi="Garamond"/>
          </w:rPr>
          <w:t>articolo 9, comma 2, lettera c) del decreto legislativo 8 giugno 2001, n. 231</w:t>
        </w:r>
      </w:hyperlink>
      <w:r w:rsidR="00041F83"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041F83" w:rsidRPr="00041F83">
        <w:rPr>
          <w:rFonts w:ascii="Garamond" w:hAnsi="Garamond"/>
        </w:rPr>
        <w:t>interdittivi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9" w:anchor="014" w:history="1">
        <w:r w:rsidR="00041F83" w:rsidRPr="00821CD7">
          <w:rPr>
            <w:rFonts w:ascii="Garamond" w:hAnsi="Garamond"/>
          </w:rPr>
          <w:t>articolo 14 del decreto legislativo 9 aprile 2008, n. 81</w:t>
        </w:r>
      </w:hyperlink>
      <w:r w:rsidR="00041F83" w:rsidRPr="00041F83">
        <w:rPr>
          <w:rFonts w:ascii="Garamond" w:hAnsi="Garamond"/>
        </w:rPr>
        <w:t xml:space="preserve">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f)</w:t>
      </w:r>
    </w:p>
    <w:p w14:paraId="60E962F9" w14:textId="77777777" w:rsidR="00041F83" w:rsidRPr="00041F83" w:rsidRDefault="00041F83" w:rsidP="00041F83">
      <w:pPr>
        <w:contextualSpacing/>
        <w:jc w:val="both"/>
        <w:rPr>
          <w:rFonts w:ascii="Garamond" w:hAnsi="Garamond"/>
          <w:color w:val="0070C0"/>
        </w:rPr>
      </w:pPr>
    </w:p>
    <w:p w14:paraId="026A60AE" w14:textId="4A71317F" w:rsidR="0046191C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6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3BFA47D4" w14:textId="712E2371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a</w:t>
      </w:r>
      <w:r w:rsidR="0046191C" w:rsidRPr="00821CD7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6C0EB2A4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041F83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74A640EE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5D6D5FA7" w:rsidR="0046191C" w:rsidRPr="00630EF6" w:rsidRDefault="00997F5D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7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49A34838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46191C" w:rsidRPr="00821CD7">
        <w:rPr>
          <w:rFonts w:ascii="Garamond" w:hAnsi="Garamond"/>
        </w:rPr>
        <w:t>ssere</w:t>
      </w:r>
      <w:r w:rsidR="0046191C"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821CD7">
        <w:rPr>
          <w:rFonts w:ascii="Garamond" w:hAnsi="Garamond"/>
        </w:rPr>
        <w:t xml:space="preserve">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14:paraId="047C310D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041F83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041F83"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041F83">
        <w:rPr>
          <w:rFonts w:ascii="Garamond" w:hAnsi="Garamond"/>
        </w:rPr>
        <w:t xml:space="preserve">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f-ter</w:t>
      </w:r>
      <w:r w:rsidRPr="00035AD8">
        <w:rPr>
          <w:rFonts w:ascii="Garamond" w:hAnsi="Garamond"/>
          <w:i/>
        </w:rPr>
        <w:t>)</w:t>
      </w:r>
    </w:p>
    <w:p w14:paraId="6FC7541E" w14:textId="43B0A7D6" w:rsidR="0046191C" w:rsidRPr="00630EF6" w:rsidRDefault="00997F5D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.1.8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F5C80" w:rsidRPr="008543E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8543E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F5C80" w:rsidRPr="008543E5">
        <w:rPr>
          <w:rFonts w:ascii="Garamond" w:hAnsi="Garamond"/>
          <w:sz w:val="22"/>
          <w:szCs w:val="22"/>
        </w:rPr>
        <w:t>d</w:t>
      </w:r>
      <w:r w:rsidR="00041F83" w:rsidRPr="008543E5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0CB62402" w14:textId="77777777" w:rsidR="00EF5C80" w:rsidRPr="00821CD7" w:rsidRDefault="00EF5C80" w:rsidP="00EF5C80">
      <w:pPr>
        <w:ind w:left="720"/>
        <w:contextualSpacing/>
        <w:jc w:val="both"/>
        <w:rPr>
          <w:rFonts w:ascii="Garamond" w:hAnsi="Garamond"/>
        </w:rPr>
      </w:pPr>
    </w:p>
    <w:p w14:paraId="1180F445" w14:textId="3F613131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aver violato</w:t>
      </w:r>
      <w:r w:rsidR="0046191C" w:rsidRPr="00821CD7">
        <w:rPr>
          <w:rFonts w:ascii="Garamond" w:hAnsi="Garamond"/>
        </w:rPr>
        <w:t xml:space="preserve"> il divieto di intestazione fiduciaria di cui all'articolo 17 della legge 19 marzo 1990, n. 55 (art. 80, comma 5,</w:t>
      </w:r>
      <w:r w:rsidR="0046191C" w:rsidRPr="00035AD8">
        <w:rPr>
          <w:rFonts w:ascii="Garamond" w:hAnsi="Garamond"/>
          <w:i/>
        </w:rPr>
        <w:t xml:space="preserve">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h</w:t>
      </w:r>
      <w:r w:rsidR="0046191C" w:rsidRPr="00821CD7">
        <w:rPr>
          <w:rFonts w:ascii="Garamond" w:hAnsi="Garamond"/>
        </w:rPr>
        <w:t>)</w:t>
      </w:r>
    </w:p>
    <w:p w14:paraId="22C14F6F" w14:textId="0EA8F5F4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h</w:t>
      </w:r>
      <w:r w:rsidR="00041F83" w:rsidRPr="00041F83">
        <w:rPr>
          <w:rFonts w:ascii="Garamond" w:hAnsi="Garamond"/>
        </w:rPr>
        <w:t>)</w:t>
      </w:r>
    </w:p>
    <w:p w14:paraId="67A0A532" w14:textId="77777777" w:rsidR="00D323ED" w:rsidRPr="00821CD7" w:rsidRDefault="00D323ED" w:rsidP="0046191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14:paraId="3B6B5386" w14:textId="02F03A41" w:rsidR="00041F83" w:rsidRPr="00041F83" w:rsidRDefault="00041F83" w:rsidP="0046191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="00D323ED" w:rsidRPr="00821CD7">
        <w:rPr>
          <w:rFonts w:ascii="Garamond" w:hAnsi="Garamond"/>
        </w:rPr>
        <w:t>e la violazione è stata rimossa;</w:t>
      </w:r>
    </w:p>
    <w:p w14:paraId="1F701479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7ECAF922" w14:textId="32498B44" w:rsidR="00064B21" w:rsidRPr="00630EF6" w:rsidRDefault="00997F5D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.1.9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 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</w:t>
      </w:r>
      <w:r w:rsidR="00D323ED" w:rsidRPr="00A227A0">
        <w:rPr>
          <w:rFonts w:ascii="Garamond" w:hAnsi="Garamond"/>
          <w:sz w:val="22"/>
          <w:szCs w:val="22"/>
        </w:rPr>
        <w:t>ichiara che</w:t>
      </w:r>
      <w:r w:rsidR="008543E5">
        <w:rPr>
          <w:rFonts w:ascii="Garamond" w:hAnsi="Garamond"/>
          <w:sz w:val="22"/>
          <w:szCs w:val="22"/>
        </w:rPr>
        <w:t>:</w:t>
      </w:r>
    </w:p>
    <w:p w14:paraId="29D811BF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4E6EB2A5" w14:textId="5151EA63" w:rsidR="00064B21" w:rsidRPr="00821CD7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ricorrono </w:t>
      </w:r>
      <w:r w:rsidR="00064B21"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="00064B21" w:rsidRPr="00035AD8">
        <w:rPr>
          <w:rFonts w:ascii="Garamond" w:hAnsi="Garamond"/>
          <w:i/>
        </w:rPr>
        <w:t>lett</w:t>
      </w:r>
      <w:proofErr w:type="spellEnd"/>
      <w:r w:rsidR="00064B21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74903427" w14:textId="77777777" w:rsidR="00D323ED" w:rsidRPr="00821CD7" w:rsidRDefault="00D323ED" w:rsidP="00064B21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9CE22CD" w14:textId="0AAA2E48" w:rsidR="00041F83" w:rsidRPr="00041F83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6419D8D4" w14:textId="77777777" w:rsidR="00041F83" w:rsidRPr="00041F83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0B5EE957" w14:textId="0843506F" w:rsidR="00064B21" w:rsidRPr="00A227A0" w:rsidRDefault="00095246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DC1376">
        <w:rPr>
          <w:rFonts w:ascii="Garamond" w:hAnsi="Garamond"/>
          <w:b/>
          <w:color w:val="0070C0"/>
          <w:sz w:val="22"/>
          <w:szCs w:val="22"/>
        </w:rPr>
        <w:t>r</w:t>
      </w:r>
      <w:r w:rsidR="00997F5D">
        <w:rPr>
          <w:rFonts w:ascii="Garamond" w:hAnsi="Garamond"/>
          <w:b/>
          <w:color w:val="0070C0"/>
          <w:sz w:val="22"/>
          <w:szCs w:val="22"/>
        </w:rPr>
        <w:t>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10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6A3FBA39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1B551910" w14:textId="51B4ED1B" w:rsidR="00064B21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D173B">
        <w:rPr>
          <w:rFonts w:ascii="Garamond" w:hAnsi="Garamond"/>
        </w:rPr>
        <w:t xml:space="preserve">trovarsi </w:t>
      </w:r>
      <w:r w:rsidR="00064B21" w:rsidRPr="00035AD8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="00064B21" w:rsidRPr="00035AD8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="00064B21" w:rsidRPr="00821CD7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64B21" w:rsidRPr="00035AD8">
        <w:rPr>
          <w:rFonts w:ascii="Garamond" w:hAnsi="Garamond"/>
          <w:i/>
          <w:lang w:bidi="it-IT"/>
        </w:rPr>
        <w:t>lett</w:t>
      </w:r>
      <w:proofErr w:type="spellEnd"/>
      <w:r w:rsidR="00064B21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DDF324C" w14:textId="77777777" w:rsidR="00821CD7" w:rsidRPr="00821CD7" w:rsidRDefault="00821CD7" w:rsidP="002604D0">
      <w:pPr>
        <w:ind w:left="720"/>
        <w:contextualSpacing/>
        <w:jc w:val="both"/>
        <w:rPr>
          <w:rFonts w:ascii="Garamond" w:hAnsi="Garamond"/>
        </w:rPr>
      </w:pPr>
    </w:p>
    <w:p w14:paraId="4EA02C5C" w14:textId="5996EA45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="008543E5">
        <w:rPr>
          <w:rFonts w:ascii="Garamond" w:hAnsi="Garamond"/>
        </w:rPr>
        <w:t xml:space="preserve">non </w:t>
      </w:r>
      <w:r w:rsidR="00041F83" w:rsidRPr="00041F83">
        <w:rPr>
          <w:rFonts w:ascii="Garamond" w:hAnsi="Garamond"/>
        </w:rPr>
        <w:t xml:space="preserve">trovarsi </w:t>
      </w:r>
      <w:r w:rsidR="00041F83" w:rsidRPr="00041F83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="00C307C4" w:rsidRPr="00821CD7">
          <w:rPr>
            <w:rFonts w:ascii="Garamond" w:hAnsi="Garamond"/>
            <w:u w:val="single"/>
            <w:lang w:bidi="it-IT"/>
          </w:rPr>
          <w:t>articolo 2359 del codice civile</w:t>
        </w:r>
      </w:hyperlink>
      <w:r w:rsidR="00041F83" w:rsidRPr="00041F83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41F83" w:rsidRPr="00035AD8">
        <w:rPr>
          <w:rFonts w:ascii="Garamond" w:hAnsi="Garamond"/>
          <w:i/>
          <w:lang w:bidi="it-IT"/>
        </w:rPr>
        <w:t>lett</w:t>
      </w:r>
      <w:proofErr w:type="spellEnd"/>
      <w:r w:rsidR="00041F83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1D29C1C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499BE9F8" w14:textId="24DB0E4C" w:rsidR="002604D0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</w:t>
      </w:r>
      <w:r w:rsidR="00997F5D">
        <w:rPr>
          <w:rFonts w:ascii="Garamond" w:hAnsi="Garamond"/>
          <w:b/>
          <w:color w:val="0070C0"/>
          <w:sz w:val="22"/>
          <w:szCs w:val="22"/>
        </w:rPr>
        <w:t>l paragrafo 14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="009E6E5F">
        <w:rPr>
          <w:rFonts w:ascii="Garamond" w:hAnsi="Garamond"/>
          <w:b/>
          <w:color w:val="0070C0"/>
          <w:sz w:val="22"/>
          <w:szCs w:val="22"/>
        </w:rPr>
        <w:t>1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934D7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12D9B96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2673480A" w14:textId="1BB7C261" w:rsidR="002604D0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821CD7" w:rsidRPr="00821CD7">
        <w:rPr>
          <w:rFonts w:ascii="Garamond" w:hAnsi="Garamond"/>
        </w:rPr>
        <w:t xml:space="preserve">trovarsi </w:t>
      </w:r>
      <w:r w:rsidR="002604D0"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2604D0" w:rsidRPr="00095246">
        <w:rPr>
          <w:rFonts w:ascii="Garamond" w:hAnsi="Garamond"/>
          <w:i/>
          <w:lang w:bidi="it-IT"/>
        </w:rPr>
        <w:t>(</w:t>
      </w:r>
      <w:proofErr w:type="spellStart"/>
      <w:r w:rsidR="002604D0" w:rsidRPr="00095246">
        <w:rPr>
          <w:rFonts w:ascii="Garamond" w:hAnsi="Garamond"/>
          <w:i/>
          <w:lang w:bidi="it-IT"/>
        </w:rPr>
        <w:t>pantouflage</w:t>
      </w:r>
      <w:proofErr w:type="spellEnd"/>
      <w:r w:rsidR="002604D0" w:rsidRPr="00630EF6">
        <w:rPr>
          <w:rFonts w:ascii="Garamond" w:hAnsi="Garamond"/>
          <w:i/>
          <w:lang w:bidi="it-IT"/>
        </w:rPr>
        <w:t xml:space="preserve"> o revolving </w:t>
      </w:r>
      <w:r w:rsidR="002604D0" w:rsidRPr="00095246">
        <w:rPr>
          <w:rFonts w:ascii="Garamond" w:hAnsi="Garamond"/>
          <w:i/>
          <w:lang w:bidi="it-IT"/>
        </w:rPr>
        <w:t>door)</w:t>
      </w:r>
      <w:r w:rsidR="002604D0"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</w:t>
      </w:r>
      <w:r w:rsidR="00821CD7" w:rsidRPr="00821CD7">
        <w:rPr>
          <w:rFonts w:ascii="Garamond" w:hAnsi="Garamond"/>
          <w:lang w:bidi="it-IT"/>
        </w:rPr>
        <w:t>ico</w:t>
      </w:r>
      <w:r w:rsidR="002604D0" w:rsidRPr="00821CD7">
        <w:rPr>
          <w:rFonts w:ascii="Garamond" w:hAnsi="Garamond"/>
          <w:lang w:bidi="it-IT"/>
        </w:rPr>
        <w:t xml:space="preserve"> </w:t>
      </w:r>
    </w:p>
    <w:p w14:paraId="08C2F2C0" w14:textId="77777777" w:rsidR="002604D0" w:rsidRPr="00821CD7" w:rsidRDefault="002604D0" w:rsidP="002604D0">
      <w:pPr>
        <w:ind w:left="720"/>
        <w:contextualSpacing/>
        <w:jc w:val="both"/>
        <w:rPr>
          <w:rFonts w:ascii="Garamond" w:hAnsi="Garamond"/>
        </w:rPr>
      </w:pPr>
    </w:p>
    <w:p w14:paraId="37BBE472" w14:textId="1662E8B6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trovarsi </w:t>
      </w:r>
      <w:r w:rsidR="00041F83"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041F83" w:rsidRPr="00041F83">
        <w:rPr>
          <w:rFonts w:ascii="Garamond" w:hAnsi="Garamond"/>
          <w:i/>
          <w:lang w:bidi="it-IT"/>
        </w:rPr>
        <w:t>(</w:t>
      </w:r>
      <w:proofErr w:type="spellStart"/>
      <w:r w:rsidR="00041F83" w:rsidRPr="00041F83">
        <w:rPr>
          <w:rFonts w:ascii="Garamond" w:hAnsi="Garamond"/>
          <w:i/>
          <w:lang w:bidi="it-IT"/>
        </w:rPr>
        <w:t>pantouflage</w:t>
      </w:r>
      <w:proofErr w:type="spellEnd"/>
      <w:r w:rsidR="00041F83" w:rsidRPr="00041F83">
        <w:rPr>
          <w:rFonts w:ascii="Garamond" w:hAnsi="Garamond"/>
          <w:i/>
          <w:lang w:bidi="it-IT"/>
        </w:rPr>
        <w:t xml:space="preserve"> o</w:t>
      </w:r>
      <w:r w:rsidR="00041F83" w:rsidRPr="00041F83">
        <w:rPr>
          <w:rFonts w:ascii="Garamond" w:hAnsi="Garamond"/>
          <w:lang w:bidi="it-IT"/>
        </w:rPr>
        <w:t xml:space="preserve"> </w:t>
      </w:r>
      <w:r w:rsidR="00041F83" w:rsidRPr="00041F83">
        <w:rPr>
          <w:rFonts w:ascii="Garamond" w:hAnsi="Garamond"/>
          <w:i/>
          <w:lang w:bidi="it-IT"/>
        </w:rPr>
        <w:t>revolving door)</w:t>
      </w:r>
      <w:r w:rsidR="00041F83"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650CE256" w14:textId="77777777" w:rsidR="00041F83" w:rsidRPr="00821CD7" w:rsidRDefault="00041F83" w:rsidP="001A6C87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2E0ABEC4" w14:textId="77777777" w:rsidR="00997F5D" w:rsidRDefault="00997F5D" w:rsidP="00997F5D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50B67">
        <w:rPr>
          <w:rFonts w:ascii="Garamond" w:hAnsi="Garamond"/>
          <w:b/>
          <w:color w:val="0070C0"/>
          <w:sz w:val="22"/>
          <w:szCs w:val="22"/>
        </w:rPr>
        <w:t>In relazione al paragrafo 14.1.12 del disciplinare di gara,</w:t>
      </w:r>
      <w:r w:rsidRPr="00750B67">
        <w:rPr>
          <w:rFonts w:ascii="Garamond" w:hAnsi="Garamond"/>
          <w:color w:val="0070C0"/>
          <w:sz w:val="22"/>
          <w:szCs w:val="22"/>
        </w:rPr>
        <w:t xml:space="preserve"> </w:t>
      </w:r>
      <w:r w:rsidRPr="00750B67">
        <w:rPr>
          <w:rFonts w:ascii="Garamond" w:hAnsi="Garamond"/>
          <w:sz w:val="22"/>
          <w:szCs w:val="22"/>
        </w:rPr>
        <w:t>dichiara di possedere i requisiti di idoneità professionale e di capacità tecnica e professi</w:t>
      </w:r>
      <w:r>
        <w:rPr>
          <w:rFonts w:ascii="Garamond" w:hAnsi="Garamond"/>
          <w:sz w:val="22"/>
          <w:szCs w:val="22"/>
        </w:rPr>
        <w:t>onale di cui ai paragrafi 7.1 e 7.2.</w:t>
      </w:r>
      <w:r w:rsidRPr="00750B67">
        <w:rPr>
          <w:rFonts w:ascii="Garamond" w:hAnsi="Garamond"/>
          <w:sz w:val="22"/>
          <w:szCs w:val="22"/>
        </w:rPr>
        <w:t xml:space="preserve"> del disciplinare di gara;</w:t>
      </w:r>
    </w:p>
    <w:p w14:paraId="197163B4" w14:textId="77777777" w:rsidR="00997F5D" w:rsidRPr="00997F5D" w:rsidRDefault="00997F5D" w:rsidP="00997F5D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3628D3D" w14:textId="7470E05F" w:rsidR="003317B2" w:rsidRPr="00941FDE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 xml:space="preserve">al paragrafo </w:t>
      </w:r>
      <w:r w:rsidR="00997F5D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BD1C44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997F5D">
        <w:rPr>
          <w:rFonts w:ascii="Garamond" w:hAnsi="Garamond"/>
          <w:b/>
          <w:color w:val="0070C0"/>
          <w:sz w:val="22"/>
          <w:szCs w:val="22"/>
        </w:rPr>
        <w:t xml:space="preserve">3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1D91C74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14:paraId="51254536" w14:textId="694F3589" w:rsidR="00941FDE" w:rsidRPr="006479DE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997F5D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997F5D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23A48CC0" w:rsidR="003317B2" w:rsidRPr="003F77F1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97F5D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997F5D">
        <w:rPr>
          <w:rFonts w:ascii="Garamond" w:hAnsi="Garamond"/>
          <w:b/>
          <w:color w:val="0070C0"/>
          <w:sz w:val="22"/>
          <w:szCs w:val="22"/>
        </w:rPr>
        <w:t>5</w:t>
      </w:r>
      <w:r w:rsidR="000407D1"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22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36F7933B" w:rsidR="00630EF6" w:rsidRPr="002E0664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997F5D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997F5D">
        <w:rPr>
          <w:rFonts w:ascii="Garamond" w:hAnsi="Garamond"/>
          <w:b/>
          <w:color w:val="0070C0"/>
          <w:sz w:val="22"/>
          <w:szCs w:val="22"/>
        </w:rPr>
        <w:t>6</w:t>
      </w:r>
      <w:r w:rsidR="00C9128C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6479DE">
        <w:rPr>
          <w:rFonts w:ascii="Garamond" w:hAnsi="Garamond"/>
          <w:sz w:val="22"/>
          <w:szCs w:val="22"/>
        </w:rPr>
        <w:t xml:space="preserve"> di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Pr="006479DE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55C0EC5F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="00997F5D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997F5D">
        <w:rPr>
          <w:rFonts w:ascii="Garamond" w:hAnsi="Garamond"/>
          <w:b/>
          <w:color w:val="0070C0"/>
          <w:sz w:val="22"/>
          <w:szCs w:val="22"/>
        </w:rPr>
        <w:t>7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6479DE">
        <w:rPr>
          <w:rFonts w:ascii="Garamond" w:hAnsi="Garamond"/>
          <w:sz w:val="22"/>
          <w:szCs w:val="22"/>
        </w:rPr>
        <w:t xml:space="preserve"> di impegnarsi ad uniformarsi, in caso di aggiudicazione, </w:t>
      </w:r>
      <w:r w:rsidRPr="006479DE">
        <w:rPr>
          <w:rFonts w:ascii="Garamond" w:hAnsi="Garamond"/>
          <w:sz w:val="22"/>
          <w:szCs w:val="22"/>
        </w:rPr>
        <w:lastRenderedPageBreak/>
        <w:t xml:space="preserve">alla disciplina di cui agli articoli 17, comma 2, e 53, comma 3 del </w:t>
      </w:r>
      <w:proofErr w:type="spellStart"/>
      <w:r w:rsidRPr="006479DE">
        <w:rPr>
          <w:rFonts w:ascii="Garamond" w:hAnsi="Garamond"/>
          <w:sz w:val="22"/>
          <w:szCs w:val="22"/>
        </w:rPr>
        <w:t>d.p.r.</w:t>
      </w:r>
      <w:proofErr w:type="spellEnd"/>
      <w:r w:rsidRPr="006479DE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7DB1FE2F" w14:textId="01E91176" w:rsidR="009D37D7" w:rsidRPr="006479DE" w:rsidRDefault="00997F5D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9A29E4">
        <w:rPr>
          <w:rFonts w:ascii="Garamond" w:hAnsi="Garamond"/>
          <w:b/>
          <w:color w:val="0070C0"/>
          <w:sz w:val="22"/>
          <w:szCs w:val="22"/>
        </w:rPr>
        <w:t>8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D37D7" w:rsidRPr="006479DE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6479DE">
        <w:rPr>
          <w:rFonts w:ascii="Garamond" w:hAnsi="Garamond"/>
          <w:sz w:val="22"/>
          <w:szCs w:val="22"/>
        </w:rPr>
        <w:t>________________</w:t>
      </w:r>
      <w:r w:rsidR="009D37D7" w:rsidRPr="006479DE">
        <w:rPr>
          <w:rFonts w:ascii="Garamond" w:hAnsi="Garamond"/>
          <w:sz w:val="22"/>
          <w:szCs w:val="22"/>
        </w:rPr>
        <w:t xml:space="preserve"> codice fiscale </w:t>
      </w:r>
      <w:r w:rsidR="00967896" w:rsidRPr="006479DE">
        <w:rPr>
          <w:rFonts w:ascii="Garamond" w:hAnsi="Garamond"/>
          <w:sz w:val="22"/>
          <w:szCs w:val="22"/>
        </w:rPr>
        <w:t>____________</w:t>
      </w:r>
      <w:r w:rsidR="009D37D7" w:rsidRPr="006479DE">
        <w:rPr>
          <w:rFonts w:ascii="Garamond" w:hAnsi="Garamond"/>
          <w:sz w:val="22"/>
          <w:szCs w:val="22"/>
        </w:rPr>
        <w:t xml:space="preserve"> partita IVA </w:t>
      </w:r>
      <w:r w:rsidR="00967896" w:rsidRPr="006479DE">
        <w:rPr>
          <w:rFonts w:ascii="Garamond" w:hAnsi="Garamond"/>
          <w:sz w:val="22"/>
          <w:szCs w:val="22"/>
        </w:rPr>
        <w:t>_______________</w:t>
      </w:r>
      <w:r w:rsidR="009D37D7" w:rsidRPr="006479DE">
        <w:rPr>
          <w:rFonts w:ascii="Garamond" w:hAnsi="Garamond"/>
          <w:sz w:val="22"/>
          <w:szCs w:val="22"/>
        </w:rPr>
        <w:t xml:space="preserve"> indica l’indirizzo PEC </w:t>
      </w:r>
      <w:r w:rsidR="009D37D7" w:rsidRPr="006479DE">
        <w:rPr>
          <w:rFonts w:ascii="Garamond" w:hAnsi="Garamond"/>
          <w:b/>
          <w:bCs/>
          <w:sz w:val="22"/>
          <w:szCs w:val="22"/>
        </w:rPr>
        <w:t>oppure</w:t>
      </w:r>
      <w:r w:rsidR="009D37D7" w:rsidRPr="006479DE">
        <w:rPr>
          <w:rFonts w:ascii="Garamond" w:hAnsi="Garamond"/>
          <w:sz w:val="22"/>
          <w:szCs w:val="22"/>
        </w:rPr>
        <w:t xml:space="preserve">, solo in caso di concorrenti aventi sede in altri Stati membri, l’indirizzo di posta elettronica </w:t>
      </w:r>
      <w:r w:rsidR="00967896" w:rsidRPr="006479DE">
        <w:rPr>
          <w:rFonts w:ascii="Garamond" w:hAnsi="Garamond"/>
          <w:sz w:val="22"/>
          <w:szCs w:val="22"/>
        </w:rPr>
        <w:t>____________________</w:t>
      </w:r>
      <w:r w:rsidR="009D37D7" w:rsidRPr="006479DE">
        <w:rPr>
          <w:rFonts w:ascii="Garamond" w:hAnsi="Garamond"/>
          <w:sz w:val="22"/>
          <w:szCs w:val="22"/>
        </w:rPr>
        <w:t xml:space="preserve">ai fini delle comunicazioni di cui all’art. 76, comma 5 del Codice; </w:t>
      </w:r>
    </w:p>
    <w:p w14:paraId="05AF1AFA" w14:textId="4D126487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</w:t>
      </w:r>
      <w:r w:rsidR="00997F5D">
        <w:rPr>
          <w:rFonts w:ascii="Garamond" w:hAnsi="Garamond"/>
          <w:b/>
          <w:color w:val="0070C0"/>
          <w:sz w:val="22"/>
          <w:szCs w:val="22"/>
        </w:rPr>
        <w:t>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19</w:t>
      </w:r>
      <w:r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E14932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2" w:name="_Hlk505505041"/>
      <w:r w:rsidRPr="00D24371">
        <w:rPr>
          <w:rFonts w:ascii="Garamond" w:hAnsi="Garamond"/>
          <w:sz w:val="28"/>
          <w:szCs w:val="28"/>
        </w:rPr>
        <w:t></w:t>
      </w:r>
      <w:bookmarkEnd w:id="2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D24371">
        <w:rPr>
          <w:rFonts w:ascii="Garamond" w:hAnsi="Garamond"/>
          <w:sz w:val="28"/>
          <w:szCs w:val="28"/>
        </w:rPr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77777777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Pr="006B0E7D">
        <w:rPr>
          <w:rFonts w:ascii="Garamond" w:hAnsi="Garamond"/>
          <w:sz w:val="22"/>
          <w:szCs w:val="22"/>
        </w:rPr>
        <w:t xml:space="preserve"> dovrà presentare la busta “E” recante la dicitura “</w:t>
      </w:r>
      <w:r w:rsidRPr="006B0E7D">
        <w:rPr>
          <w:rFonts w:ascii="Garamond" w:hAnsi="Garamond"/>
          <w:b/>
          <w:sz w:val="22"/>
          <w:szCs w:val="22"/>
        </w:rPr>
        <w:t xml:space="preserve">Documenti ex art. 53 comma 5 lettera a) del D.lgs. 50/2016 e </w:t>
      </w:r>
      <w:proofErr w:type="spellStart"/>
      <w:r w:rsidRPr="006B0E7D">
        <w:rPr>
          <w:rFonts w:ascii="Garamond" w:hAnsi="Garamond"/>
          <w:b/>
          <w:sz w:val="22"/>
          <w:szCs w:val="22"/>
        </w:rPr>
        <w:t>ss.mm.ii</w:t>
      </w:r>
      <w:proofErr w:type="spellEnd"/>
      <w:r w:rsidRPr="006B0E7D">
        <w:rPr>
          <w:rFonts w:ascii="Garamond" w:hAnsi="Garamond"/>
          <w:b/>
          <w:sz w:val="22"/>
          <w:szCs w:val="22"/>
        </w:rPr>
        <w:t>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24835550" w:rsidR="009D37D7" w:rsidRPr="007A0486" w:rsidRDefault="009D37D7" w:rsidP="00A3238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7A048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97F5D">
        <w:rPr>
          <w:rFonts w:ascii="Garamond" w:hAnsi="Garamond"/>
          <w:b/>
          <w:color w:val="0070C0"/>
          <w:sz w:val="22"/>
          <w:szCs w:val="22"/>
        </w:rPr>
        <w:t>14</w:t>
      </w:r>
      <w:r w:rsidR="009A29E4">
        <w:rPr>
          <w:rFonts w:ascii="Garamond" w:hAnsi="Garamond"/>
          <w:b/>
          <w:color w:val="0070C0"/>
          <w:sz w:val="22"/>
          <w:szCs w:val="22"/>
        </w:rPr>
        <w:t>.1.20</w:t>
      </w:r>
      <w:r w:rsidRPr="007A0486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A32388" w:rsidRPr="007A0486">
        <w:rPr>
          <w:rFonts w:ascii="Garamond" w:hAnsi="Garamond"/>
          <w:sz w:val="22"/>
          <w:szCs w:val="22"/>
        </w:rPr>
        <w:t xml:space="preserve"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 </w:t>
      </w:r>
    </w:p>
    <w:p w14:paraId="6EFBED51" w14:textId="7947D831" w:rsidR="009D37D7" w:rsidRPr="00B36C6B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6479DE">
        <w:rPr>
          <w:rFonts w:ascii="Garamond" w:hAnsi="Garamond"/>
          <w:bCs/>
          <w:i/>
          <w:sz w:val="22"/>
          <w:szCs w:val="22"/>
        </w:rPr>
        <w:t>,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="00997F5D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FD21DD">
        <w:rPr>
          <w:rFonts w:ascii="Garamond" w:hAnsi="Garamond"/>
          <w:b/>
          <w:color w:val="0070C0"/>
          <w:sz w:val="22"/>
          <w:szCs w:val="22"/>
        </w:rPr>
        <w:t>.1.2</w:t>
      </w:r>
      <w:r w:rsidR="009A29E4">
        <w:rPr>
          <w:rFonts w:ascii="Garamond" w:hAnsi="Garamond"/>
          <w:b/>
          <w:color w:val="0070C0"/>
          <w:sz w:val="22"/>
          <w:szCs w:val="22"/>
        </w:rPr>
        <w:t>1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 w:rsidRPr="00E11D42">
        <w:rPr>
          <w:rFonts w:ascii="Garamond" w:hAnsi="Garamond"/>
          <w:sz w:val="22"/>
          <w:szCs w:val="22"/>
        </w:rPr>
        <w:t xml:space="preserve">indica, ad integrazione di quanto indicato </w:t>
      </w:r>
      <w:r w:rsidR="00CC5E6B">
        <w:rPr>
          <w:rFonts w:ascii="Garamond" w:hAnsi="Garamond"/>
          <w:sz w:val="22"/>
          <w:szCs w:val="22"/>
        </w:rPr>
        <w:t xml:space="preserve">nel </w:t>
      </w:r>
      <w:r w:rsidRPr="00322AF3">
        <w:rPr>
          <w:rFonts w:ascii="Garamond" w:hAnsi="Garamond"/>
          <w:sz w:val="22"/>
          <w:szCs w:val="22"/>
          <w:u w:val="single"/>
        </w:rPr>
        <w:t>DGUE</w:t>
      </w:r>
      <w:r w:rsidRPr="00322AF3">
        <w:rPr>
          <w:rFonts w:ascii="Garamond" w:hAnsi="Garamond"/>
          <w:sz w:val="22"/>
          <w:szCs w:val="22"/>
        </w:rPr>
        <w:t>, i</w:t>
      </w:r>
      <w:r w:rsidRPr="00315760">
        <w:rPr>
          <w:rFonts w:ascii="Garamond" w:hAnsi="Garamond"/>
          <w:sz w:val="22"/>
          <w:szCs w:val="22"/>
        </w:rPr>
        <w:t xml:space="preserve"> seguenti estremi del provvedimento di ammissione al concordato e del provvedimento di autorizzazio</w:t>
      </w:r>
      <w:r>
        <w:rPr>
          <w:rFonts w:ascii="Garamond" w:hAnsi="Garamond"/>
          <w:sz w:val="22"/>
          <w:szCs w:val="22"/>
        </w:rPr>
        <w:t xml:space="preserve">ne a partecipare alle gare __________, </w:t>
      </w:r>
      <w:r w:rsidRPr="00315760">
        <w:rPr>
          <w:rFonts w:ascii="Garamond" w:hAnsi="Garamond"/>
          <w:sz w:val="22"/>
          <w:szCs w:val="22"/>
        </w:rPr>
        <w:t xml:space="preserve">rilasciati dal Tribunale di </w:t>
      </w:r>
      <w:r>
        <w:rPr>
          <w:rFonts w:ascii="Garamond" w:hAnsi="Garamond"/>
          <w:sz w:val="22"/>
          <w:szCs w:val="22"/>
        </w:rPr>
        <w:t xml:space="preserve">__________________, </w:t>
      </w:r>
      <w:r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1BBAF13F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97F5D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22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307F7C9F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97F5D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23</w:t>
      </w:r>
      <w:r w:rsidR="00EC5A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7DDCC231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E04C6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997F5D">
        <w:rPr>
          <w:rFonts w:ascii="Garamond" w:hAnsi="Garamond"/>
          <w:b/>
          <w:color w:val="0070C0"/>
          <w:sz w:val="22"/>
          <w:szCs w:val="22"/>
        </w:rPr>
        <w:t>14</w:t>
      </w:r>
      <w:bookmarkStart w:id="3" w:name="_GoBack"/>
      <w:bookmarkEnd w:id="3"/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24</w:t>
      </w:r>
      <w:r w:rsidR="00951336" w:rsidRPr="00BE04C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E04C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A38E8C0" w14:textId="77777777" w:rsidR="008A1C96" w:rsidRDefault="008A1C96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t>DICHIARA INOLTRE</w:t>
      </w:r>
    </w:p>
    <w:p w14:paraId="529D9E58" w14:textId="77777777" w:rsidR="003E2573" w:rsidRPr="00A4368A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A4368A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6AB14E1" w14:textId="77777777" w:rsidR="00E0427F" w:rsidRDefault="00E0427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678EDF02" w:rsidR="00D043E9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Ai sensi delle norme vigenti, rilevanti per la corretta gestione del trattamento dei dati personali, ivi compreso il Regolamento UE 2016/679:</w:t>
      </w:r>
    </w:p>
    <w:p w14:paraId="46C751A2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a) le finalità e le modalità di trattamento cui sono destinati i dati raccolti ineriscono alla presente procedura di gara;</w:t>
      </w:r>
    </w:p>
    <w:p w14:paraId="4CE08CB0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b) il conferimento dei dati costituisce presupposto necessario per la partecipazione alla gara;</w:t>
      </w:r>
    </w:p>
    <w:p w14:paraId="5D8220B7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c) l’eventuale rifiuto a rispondere comporta l’esclusione dalla gara;</w:t>
      </w:r>
    </w:p>
    <w:p w14:paraId="642DF215" w14:textId="12B0BD44" w:rsidR="009F0FEF" w:rsidRPr="009F0FEF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 xml:space="preserve">d) i soggetti o le categorie di soggetti ai quali i dati possono essere comunicati sono: il personale interno della Stazione appaltante implicato nel procedimento; i concorrenti che partecipano alla gara; ogni altro soggetto che abbia interesse ai sensi del D.lgs. n. 267/2000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 xml:space="preserve">. e della L. n. 241/1990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>.; i soggetti destinatari delle comunicazioni previste dalla legge in materia di contratti pubblici; gli organi dell’autorità giudiziaria;</w:t>
      </w:r>
    </w:p>
    <w:p w14:paraId="602787BA" w14:textId="77777777" w:rsidR="009F0FEF" w:rsidRDefault="009F0FEF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788EE8E0" w14:textId="35E128E6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9EADC18" w14:textId="6974CC23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0C858AB" w14:textId="745ADD5E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0AB7D0B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6DE8C9BD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3393681D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23"/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2935" w14:textId="77777777" w:rsidR="00FF5EE9" w:rsidRDefault="00FF5EE9">
      <w:pPr>
        <w:spacing w:after="0" w:line="240" w:lineRule="auto"/>
      </w:pPr>
      <w:r>
        <w:separator/>
      </w:r>
    </w:p>
  </w:endnote>
  <w:endnote w:type="continuationSeparator" w:id="0">
    <w:p w14:paraId="5B89DBE2" w14:textId="77777777" w:rsidR="00FF5EE9" w:rsidRDefault="00FF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6ECC29ED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F5D">
          <w:rPr>
            <w:noProof/>
          </w:rPr>
          <w:t>7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7A25" w14:textId="77777777" w:rsidR="00FF5EE9" w:rsidRDefault="00FF5EE9">
      <w:pPr>
        <w:spacing w:after="0" w:line="240" w:lineRule="auto"/>
      </w:pPr>
      <w:r>
        <w:separator/>
      </w:r>
    </w:p>
  </w:footnote>
  <w:footnote w:type="continuationSeparator" w:id="0">
    <w:p w14:paraId="6AA8C824" w14:textId="77777777" w:rsidR="00FF5EE9" w:rsidRDefault="00FF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10F5B"/>
    <w:rsid w:val="000250A0"/>
    <w:rsid w:val="00032995"/>
    <w:rsid w:val="00035AD8"/>
    <w:rsid w:val="000407D1"/>
    <w:rsid w:val="00041A15"/>
    <w:rsid w:val="00041F83"/>
    <w:rsid w:val="000475E6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485A"/>
    <w:rsid w:val="001079C0"/>
    <w:rsid w:val="001127AC"/>
    <w:rsid w:val="0012417C"/>
    <w:rsid w:val="00134E37"/>
    <w:rsid w:val="00144FAD"/>
    <w:rsid w:val="00161847"/>
    <w:rsid w:val="00163A71"/>
    <w:rsid w:val="00165F67"/>
    <w:rsid w:val="00172371"/>
    <w:rsid w:val="001823BC"/>
    <w:rsid w:val="001A4F9D"/>
    <w:rsid w:val="001A57E1"/>
    <w:rsid w:val="001A6C87"/>
    <w:rsid w:val="001B1160"/>
    <w:rsid w:val="001B3A18"/>
    <w:rsid w:val="001C015F"/>
    <w:rsid w:val="001C2571"/>
    <w:rsid w:val="001C28F2"/>
    <w:rsid w:val="001D64C3"/>
    <w:rsid w:val="001E6D84"/>
    <w:rsid w:val="001F0D8E"/>
    <w:rsid w:val="00202D70"/>
    <w:rsid w:val="0023320B"/>
    <w:rsid w:val="00235C4D"/>
    <w:rsid w:val="002415F4"/>
    <w:rsid w:val="00247D28"/>
    <w:rsid w:val="00250A7A"/>
    <w:rsid w:val="00257544"/>
    <w:rsid w:val="002604D0"/>
    <w:rsid w:val="00261ADC"/>
    <w:rsid w:val="00284A6C"/>
    <w:rsid w:val="0028751A"/>
    <w:rsid w:val="00294CE8"/>
    <w:rsid w:val="00297D58"/>
    <w:rsid w:val="002A1A68"/>
    <w:rsid w:val="002A4D89"/>
    <w:rsid w:val="002B1DA7"/>
    <w:rsid w:val="002B379E"/>
    <w:rsid w:val="002C34D7"/>
    <w:rsid w:val="002D16D3"/>
    <w:rsid w:val="002E0664"/>
    <w:rsid w:val="002E1137"/>
    <w:rsid w:val="002E5994"/>
    <w:rsid w:val="00302643"/>
    <w:rsid w:val="003153C3"/>
    <w:rsid w:val="00315760"/>
    <w:rsid w:val="00322AF3"/>
    <w:rsid w:val="003273B6"/>
    <w:rsid w:val="003317B2"/>
    <w:rsid w:val="0033758A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2C09"/>
    <w:rsid w:val="00403F29"/>
    <w:rsid w:val="004064C5"/>
    <w:rsid w:val="00413F1C"/>
    <w:rsid w:val="0042350C"/>
    <w:rsid w:val="0042395C"/>
    <w:rsid w:val="00433EBE"/>
    <w:rsid w:val="0046191C"/>
    <w:rsid w:val="00464783"/>
    <w:rsid w:val="004673CC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47CF"/>
    <w:rsid w:val="004F5CAA"/>
    <w:rsid w:val="00502A28"/>
    <w:rsid w:val="0051630D"/>
    <w:rsid w:val="00532552"/>
    <w:rsid w:val="00536DD4"/>
    <w:rsid w:val="00550E73"/>
    <w:rsid w:val="00573446"/>
    <w:rsid w:val="005751BA"/>
    <w:rsid w:val="00580012"/>
    <w:rsid w:val="00582329"/>
    <w:rsid w:val="005956C2"/>
    <w:rsid w:val="005B40BA"/>
    <w:rsid w:val="005C20EE"/>
    <w:rsid w:val="005C649F"/>
    <w:rsid w:val="005D5F04"/>
    <w:rsid w:val="005E0F0A"/>
    <w:rsid w:val="00621956"/>
    <w:rsid w:val="006257E8"/>
    <w:rsid w:val="00630EF6"/>
    <w:rsid w:val="00644AE2"/>
    <w:rsid w:val="006479DE"/>
    <w:rsid w:val="006518CD"/>
    <w:rsid w:val="00653E5D"/>
    <w:rsid w:val="006543E7"/>
    <w:rsid w:val="00654431"/>
    <w:rsid w:val="00662B47"/>
    <w:rsid w:val="00666A77"/>
    <w:rsid w:val="00687F4A"/>
    <w:rsid w:val="00691B54"/>
    <w:rsid w:val="0069491E"/>
    <w:rsid w:val="006B0E7D"/>
    <w:rsid w:val="006C163E"/>
    <w:rsid w:val="006C1CC8"/>
    <w:rsid w:val="006C1FE8"/>
    <w:rsid w:val="006D2C6A"/>
    <w:rsid w:val="006D416D"/>
    <w:rsid w:val="006D5DFB"/>
    <w:rsid w:val="006D70EF"/>
    <w:rsid w:val="00700A65"/>
    <w:rsid w:val="0071047E"/>
    <w:rsid w:val="007134C7"/>
    <w:rsid w:val="007176C4"/>
    <w:rsid w:val="00727270"/>
    <w:rsid w:val="007307D9"/>
    <w:rsid w:val="00732118"/>
    <w:rsid w:val="00732D65"/>
    <w:rsid w:val="00742B73"/>
    <w:rsid w:val="00747649"/>
    <w:rsid w:val="00762FB4"/>
    <w:rsid w:val="00764701"/>
    <w:rsid w:val="007707AE"/>
    <w:rsid w:val="00780899"/>
    <w:rsid w:val="00786A1D"/>
    <w:rsid w:val="00792358"/>
    <w:rsid w:val="00797191"/>
    <w:rsid w:val="007A0486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543E5"/>
    <w:rsid w:val="008612CC"/>
    <w:rsid w:val="00861CA3"/>
    <w:rsid w:val="008661F8"/>
    <w:rsid w:val="00877AF4"/>
    <w:rsid w:val="00884F4E"/>
    <w:rsid w:val="008934D7"/>
    <w:rsid w:val="008A0777"/>
    <w:rsid w:val="008A1C96"/>
    <w:rsid w:val="008C1E48"/>
    <w:rsid w:val="008C2FD9"/>
    <w:rsid w:val="008D173B"/>
    <w:rsid w:val="008D6F7F"/>
    <w:rsid w:val="008E25F7"/>
    <w:rsid w:val="0090097C"/>
    <w:rsid w:val="009027FA"/>
    <w:rsid w:val="0091453F"/>
    <w:rsid w:val="00915DE5"/>
    <w:rsid w:val="0094190E"/>
    <w:rsid w:val="00941FDE"/>
    <w:rsid w:val="00951336"/>
    <w:rsid w:val="0095244B"/>
    <w:rsid w:val="00962538"/>
    <w:rsid w:val="00967896"/>
    <w:rsid w:val="00972CD1"/>
    <w:rsid w:val="009871F6"/>
    <w:rsid w:val="00996570"/>
    <w:rsid w:val="00997F5D"/>
    <w:rsid w:val="009A29E4"/>
    <w:rsid w:val="009B7ACF"/>
    <w:rsid w:val="009C600A"/>
    <w:rsid w:val="009C7217"/>
    <w:rsid w:val="009D2DFC"/>
    <w:rsid w:val="009D37D7"/>
    <w:rsid w:val="009E6E5F"/>
    <w:rsid w:val="009F0FEF"/>
    <w:rsid w:val="009F3086"/>
    <w:rsid w:val="009F5150"/>
    <w:rsid w:val="00A05BB5"/>
    <w:rsid w:val="00A06A29"/>
    <w:rsid w:val="00A14B14"/>
    <w:rsid w:val="00A17ECB"/>
    <w:rsid w:val="00A227A0"/>
    <w:rsid w:val="00A2597B"/>
    <w:rsid w:val="00A31F76"/>
    <w:rsid w:val="00A32388"/>
    <w:rsid w:val="00A4368A"/>
    <w:rsid w:val="00A53338"/>
    <w:rsid w:val="00A63135"/>
    <w:rsid w:val="00A75011"/>
    <w:rsid w:val="00A8295F"/>
    <w:rsid w:val="00A94802"/>
    <w:rsid w:val="00AB3D20"/>
    <w:rsid w:val="00AE1110"/>
    <w:rsid w:val="00AF427E"/>
    <w:rsid w:val="00B10BF3"/>
    <w:rsid w:val="00B17C80"/>
    <w:rsid w:val="00B278E4"/>
    <w:rsid w:val="00B36C6B"/>
    <w:rsid w:val="00B4550E"/>
    <w:rsid w:val="00B46A3B"/>
    <w:rsid w:val="00B52E7B"/>
    <w:rsid w:val="00B719FC"/>
    <w:rsid w:val="00B768DE"/>
    <w:rsid w:val="00B803EF"/>
    <w:rsid w:val="00B94033"/>
    <w:rsid w:val="00BA0B8A"/>
    <w:rsid w:val="00BA421E"/>
    <w:rsid w:val="00BB552B"/>
    <w:rsid w:val="00BD1089"/>
    <w:rsid w:val="00BD1C44"/>
    <w:rsid w:val="00BD7F49"/>
    <w:rsid w:val="00BE04C6"/>
    <w:rsid w:val="00BE18C7"/>
    <w:rsid w:val="00BE5EAA"/>
    <w:rsid w:val="00BE6C15"/>
    <w:rsid w:val="00BF0E6D"/>
    <w:rsid w:val="00BF3657"/>
    <w:rsid w:val="00C03B7B"/>
    <w:rsid w:val="00C307C4"/>
    <w:rsid w:val="00C347C5"/>
    <w:rsid w:val="00C46E7B"/>
    <w:rsid w:val="00C47189"/>
    <w:rsid w:val="00C50A34"/>
    <w:rsid w:val="00C643C2"/>
    <w:rsid w:val="00C70531"/>
    <w:rsid w:val="00C9128C"/>
    <w:rsid w:val="00C922AE"/>
    <w:rsid w:val="00CC2C1A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B13"/>
    <w:rsid w:val="00D40C8A"/>
    <w:rsid w:val="00D65ED3"/>
    <w:rsid w:val="00D67DAD"/>
    <w:rsid w:val="00D700FA"/>
    <w:rsid w:val="00D97730"/>
    <w:rsid w:val="00DB0079"/>
    <w:rsid w:val="00DB1B4E"/>
    <w:rsid w:val="00DB3AC8"/>
    <w:rsid w:val="00DB3D0A"/>
    <w:rsid w:val="00DB4175"/>
    <w:rsid w:val="00DB7608"/>
    <w:rsid w:val="00DC1376"/>
    <w:rsid w:val="00E0427F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E0554"/>
    <w:rsid w:val="00EE30C7"/>
    <w:rsid w:val="00EF5C80"/>
    <w:rsid w:val="00F07D46"/>
    <w:rsid w:val="00F145AB"/>
    <w:rsid w:val="00F5116D"/>
    <w:rsid w:val="00F52203"/>
    <w:rsid w:val="00F5478B"/>
    <w:rsid w:val="00F677BC"/>
    <w:rsid w:val="00F778B0"/>
    <w:rsid w:val="00F96B5F"/>
    <w:rsid w:val="00FA1C2F"/>
    <w:rsid w:val="00FA1D87"/>
    <w:rsid w:val="00FA34B3"/>
    <w:rsid w:val="00FA56DE"/>
    <w:rsid w:val="00FA65EB"/>
    <w:rsid w:val="00FA7693"/>
    <w:rsid w:val="00FC3E8C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hyperlink" Target="http://www.polito.it/amministrazione/trasparenza/disp_generali/atti_generali/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4</cp:revision>
  <cp:lastPrinted>2018-02-05T14:15:00Z</cp:lastPrinted>
  <dcterms:created xsi:type="dcterms:W3CDTF">2018-11-21T11:04:00Z</dcterms:created>
  <dcterms:modified xsi:type="dcterms:W3CDTF">2018-11-21T11:22:00Z</dcterms:modified>
</cp:coreProperties>
</file>