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05" w:rsidRPr="00E04B22" w:rsidRDefault="009F5505" w:rsidP="00E04B22">
      <w:pPr>
        <w:ind w:left="4820"/>
        <w:jc w:val="both"/>
        <w:rPr>
          <w:rFonts w:ascii="Tahoma" w:hAnsi="Tahoma" w:cs="Tahoma"/>
          <w:b/>
        </w:rPr>
      </w:pPr>
      <w:r w:rsidRPr="00E04B22">
        <w:rPr>
          <w:rFonts w:ascii="Tahoma" w:hAnsi="Tahoma" w:cs="Tahoma"/>
          <w:b/>
        </w:rPr>
        <w:t>AL RETTORE DEL POLITECNICO DI TORINO</w:t>
      </w:r>
    </w:p>
    <w:p w:rsidR="009F5505" w:rsidRPr="00E04B22" w:rsidRDefault="009F5505"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9F5505" w:rsidRPr="00E04B22" w:rsidRDefault="009F5505">
      <w:pPr>
        <w:jc w:val="both"/>
        <w:rPr>
          <w:rFonts w:ascii="Tahoma" w:hAnsi="Tahoma" w:cs="Tahoma"/>
        </w:rPr>
      </w:pPr>
    </w:p>
    <w:p w:rsidR="009F5505" w:rsidRPr="00E04B22" w:rsidRDefault="009F5505">
      <w:pPr>
        <w:rPr>
          <w:rFonts w:ascii="Tahoma" w:hAnsi="Tahoma" w:cs="Tahoma"/>
          <w:b/>
        </w:rPr>
      </w:pPr>
      <w:r w:rsidRPr="00E04B22">
        <w:rPr>
          <w:rFonts w:ascii="Tahoma" w:hAnsi="Tahoma" w:cs="Tahoma"/>
          <w:b/>
        </w:rPr>
        <w:t xml:space="preserve">Avviso di selezione pubblica n. </w:t>
      </w:r>
      <w:r w:rsidR="00221A54">
        <w:rPr>
          <w:rFonts w:ascii="Tahoma" w:hAnsi="Tahoma" w:cs="Tahoma"/>
          <w:b/>
          <w:noProof/>
        </w:rPr>
        <w:t>043/2018</w:t>
      </w:r>
      <w:r w:rsidRPr="00E04B22">
        <w:rPr>
          <w:rFonts w:ascii="Tahoma" w:hAnsi="Tahoma" w:cs="Tahoma"/>
          <w:b/>
        </w:rPr>
        <w:t xml:space="preserve"> del  </w:t>
      </w:r>
      <w:r w:rsidR="00825D5E">
        <w:rPr>
          <w:rFonts w:ascii="Tahoma" w:hAnsi="Tahoma" w:cs="Tahoma"/>
          <w:b/>
          <w:noProof/>
        </w:rPr>
        <w:t>02</w:t>
      </w:r>
      <w:bookmarkStart w:id="0" w:name="_GoBack"/>
      <w:bookmarkEnd w:id="0"/>
      <w:r w:rsidR="00221A54">
        <w:rPr>
          <w:rFonts w:ascii="Tahoma" w:hAnsi="Tahoma" w:cs="Tahoma"/>
          <w:b/>
          <w:noProof/>
        </w:rPr>
        <w:t>/03/2018</w:t>
      </w:r>
    </w:p>
    <w:p w:rsidR="009F5505" w:rsidRPr="00E04B22" w:rsidRDefault="009F5505">
      <w:pPr>
        <w:jc w:val="both"/>
        <w:rPr>
          <w:rFonts w:ascii="Tahoma" w:hAnsi="Tahoma" w:cs="Tahoma"/>
        </w:rPr>
      </w:pP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9F5505" w:rsidRPr="00E04B22" w:rsidRDefault="009F5505">
      <w:pPr>
        <w:jc w:val="both"/>
        <w:rPr>
          <w:rFonts w:ascii="Tahoma" w:hAnsi="Tahoma" w:cs="Tahoma"/>
          <w:b/>
          <w:u w:val="single"/>
        </w:rPr>
      </w:pP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9F5505" w:rsidRPr="00E04B22" w:rsidRDefault="009F5505">
      <w:pPr>
        <w:jc w:val="both"/>
        <w:rPr>
          <w:rFonts w:ascii="Tahoma" w:hAnsi="Tahoma" w:cs="Tahoma"/>
          <w:b/>
        </w:rPr>
      </w:pPr>
    </w:p>
    <w:p w:rsidR="009F5505" w:rsidRPr="00E04B22" w:rsidRDefault="009F5505">
      <w:pPr>
        <w:pStyle w:val="Titolo1"/>
        <w:keepNext w:val="0"/>
        <w:spacing w:line="360" w:lineRule="auto"/>
        <w:rPr>
          <w:rFonts w:ascii="Tahoma" w:hAnsi="Tahoma" w:cs="Tahoma"/>
          <w:u w:val="single"/>
        </w:rPr>
      </w:pPr>
      <w:r w:rsidRPr="00E04B22">
        <w:rPr>
          <w:rFonts w:ascii="Tahoma" w:hAnsi="Tahoma" w:cs="Tahoma"/>
          <w:u w:val="single"/>
        </w:rPr>
        <w:t>RESIDENZA:</w:t>
      </w:r>
    </w:p>
    <w:p w:rsidR="009F5505" w:rsidRPr="00E04B22" w:rsidRDefault="009F550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9F5505" w:rsidRPr="00E04B22" w:rsidRDefault="009F550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9F5505" w:rsidRPr="00E04B22" w:rsidRDefault="009F550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9F5505" w:rsidRPr="00E04B22" w:rsidRDefault="009F5505">
      <w:pPr>
        <w:jc w:val="center"/>
        <w:rPr>
          <w:rFonts w:ascii="Tahoma" w:hAnsi="Tahoma" w:cs="Tahoma"/>
          <w:bCs/>
          <w:iCs/>
        </w:rPr>
      </w:pPr>
    </w:p>
    <w:p w:rsidR="009F5505" w:rsidRPr="00E04B22" w:rsidRDefault="009F5505">
      <w:pPr>
        <w:jc w:val="center"/>
        <w:rPr>
          <w:rFonts w:ascii="Tahoma" w:hAnsi="Tahoma" w:cs="Tahoma"/>
          <w:b/>
          <w:i/>
        </w:rPr>
      </w:pPr>
      <w:r w:rsidRPr="00E04B22">
        <w:rPr>
          <w:rFonts w:ascii="Tahoma" w:hAnsi="Tahoma" w:cs="Tahoma"/>
          <w:b/>
          <w:i/>
        </w:rPr>
        <w:t>CHIEDE</w:t>
      </w:r>
    </w:p>
    <w:p w:rsidR="009F5505" w:rsidRPr="00E04B22" w:rsidRDefault="009F5505">
      <w:pPr>
        <w:jc w:val="center"/>
        <w:rPr>
          <w:rFonts w:ascii="Tahoma" w:hAnsi="Tahoma" w:cs="Tahoma"/>
        </w:rPr>
      </w:pPr>
    </w:p>
    <w:p w:rsidR="009F5505" w:rsidRPr="00E04B22" w:rsidRDefault="009F5505"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221A54">
        <w:rPr>
          <w:rFonts w:ascii="Tahoma" w:hAnsi="Tahoma" w:cs="Tahoma"/>
          <w:b/>
        </w:rPr>
        <w:t>N.</w:t>
      </w:r>
      <w:r>
        <w:rPr>
          <w:rFonts w:ascii="Tahoma" w:hAnsi="Tahoma" w:cs="Tahoma"/>
        </w:rPr>
        <w:t xml:space="preserve"> </w:t>
      </w:r>
      <w:r w:rsidR="00825D5E">
        <w:rPr>
          <w:rFonts w:ascii="Tahoma" w:hAnsi="Tahoma" w:cs="Tahoma"/>
        </w:rPr>
        <w:t>1</w:t>
      </w:r>
      <w:r w:rsidR="00221A54">
        <w:rPr>
          <w:rFonts w:ascii="Tahoma" w:hAnsi="Tahoma" w:cs="Tahoma"/>
        </w:rPr>
        <w:t xml:space="preserve"> </w:t>
      </w:r>
      <w:r w:rsidRPr="00E04B22">
        <w:rPr>
          <w:rFonts w:ascii="Tahoma" w:hAnsi="Tahoma" w:cs="Tahoma"/>
          <w:b/>
        </w:rPr>
        <w:t>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8F6028">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00221A54" w:rsidRPr="00221A54">
        <w:rPr>
          <w:rFonts w:ascii="Tahoma" w:hAnsi="Tahoma" w:cs="Tahoma"/>
          <w:b/>
          <w:noProof/>
        </w:rPr>
        <w:t>Sviluppo di modelli e metodi per la simulazione numerica di laser a semiconduttore operanti in vari regimi dinamici</w:t>
      </w:r>
      <w:r>
        <w:rPr>
          <w:rFonts w:ascii="Tahoma" w:hAnsi="Tahoma" w:cs="Tahoma"/>
          <w:b/>
        </w:rPr>
        <w:t>”</w:t>
      </w:r>
    </w:p>
    <w:p w:rsidR="009F5505" w:rsidRPr="00E04B22" w:rsidRDefault="009F5505">
      <w:pPr>
        <w:jc w:val="center"/>
        <w:rPr>
          <w:rFonts w:ascii="Tahoma" w:hAnsi="Tahoma" w:cs="Tahoma"/>
          <w:b/>
        </w:rPr>
      </w:pPr>
    </w:p>
    <w:p w:rsidR="009F5505" w:rsidRPr="00E04B22" w:rsidRDefault="009F5505">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9F5505" w:rsidRPr="00E04B22" w:rsidRDefault="009F5505">
      <w:pPr>
        <w:jc w:val="center"/>
        <w:rPr>
          <w:rFonts w:ascii="Tahoma" w:hAnsi="Tahoma" w:cs="Tahoma"/>
          <w:b/>
          <w:u w:val="single"/>
        </w:rPr>
      </w:pPr>
    </w:p>
    <w:p w:rsidR="009F5505" w:rsidRPr="00E04B22" w:rsidRDefault="009F5505">
      <w:pPr>
        <w:spacing w:line="360" w:lineRule="auto"/>
        <w:jc w:val="both"/>
        <w:rPr>
          <w:rFonts w:ascii="Tahoma" w:hAnsi="Tahoma" w:cs="Tahoma"/>
          <w:noProof/>
          <w:u w:val="single"/>
        </w:rPr>
      </w:pPr>
      <w:r w:rsidRPr="00E04B22">
        <w:rPr>
          <w:rFonts w:ascii="Tahoma" w:hAnsi="Tahoma" w:cs="Tahoma"/>
          <w:noProof/>
          <w:u w:val="single"/>
        </w:rPr>
        <w:t>DI ESSERE</w:t>
      </w:r>
    </w:p>
    <w:p w:rsidR="009F5505" w:rsidRPr="00E04B22" w:rsidRDefault="009F5505"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9F5505" w:rsidRDefault="009F5505"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9F5505" w:rsidRPr="00E04B22" w:rsidRDefault="009F5505" w:rsidP="00E04B22">
      <w:pPr>
        <w:ind w:left="284"/>
        <w:jc w:val="both"/>
        <w:rPr>
          <w:rFonts w:ascii="Tahoma" w:hAnsi="Tahoma" w:cs="Tahoma"/>
          <w:b/>
          <w:sz w:val="18"/>
          <w:szCs w:val="18"/>
        </w:rPr>
      </w:pPr>
    </w:p>
    <w:p w:rsidR="009F5505" w:rsidRPr="00E04B22" w:rsidRDefault="009F5505">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9F5505" w:rsidRPr="00E04B22" w:rsidRDefault="009F550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9F5505" w:rsidRPr="00E04B22" w:rsidRDefault="009F550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9F5505" w:rsidRPr="00E04B22" w:rsidRDefault="009F5505"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9F5505" w:rsidRPr="00E04B22" w:rsidRDefault="009F5505"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9F5505" w:rsidRPr="001E4CC1" w:rsidRDefault="009F5505"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9F5505" w:rsidRPr="00E04B22" w:rsidRDefault="009F5505"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9F5505" w:rsidRPr="00E04B22" w:rsidRDefault="009F550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9F5505" w:rsidRPr="00E04B22" w:rsidRDefault="009F5505"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9F5505" w:rsidRPr="00E04B22" w:rsidRDefault="009F550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F5505" w:rsidRDefault="009F550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9F5505" w:rsidRPr="00E04B22" w:rsidRDefault="009F5505"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9F5505" w:rsidRPr="00E04B22" w:rsidRDefault="009F550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9F5505" w:rsidRPr="00E04B22" w:rsidRDefault="009F550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9F5505" w:rsidRPr="00E04B22" w:rsidRDefault="009F5505"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9F5505" w:rsidRDefault="009F5505"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9F5505" w:rsidRPr="001E4CC1" w:rsidRDefault="009F5505"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9F5505" w:rsidRPr="00593312" w:rsidRDefault="009F5505"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9F5505" w:rsidRPr="00593312" w:rsidRDefault="009F5505"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9F5505" w:rsidRPr="00593312" w:rsidRDefault="009F5505"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9F5505" w:rsidRPr="001E4CC1" w:rsidRDefault="009F5505"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9F5505" w:rsidRPr="007B6FFF" w:rsidRDefault="009F5505"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9F5505" w:rsidRPr="007B6FFF" w:rsidRDefault="009F5505"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9F5505" w:rsidRPr="007B6FFF" w:rsidRDefault="009F5505"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9F5505" w:rsidRPr="007B6FFF" w:rsidRDefault="009F5505"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9F5505" w:rsidRPr="00E04B22" w:rsidRDefault="009F550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F5505" w:rsidRPr="00E04B22" w:rsidRDefault="009F550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9F5505" w:rsidRPr="00E04B22" w:rsidRDefault="009F550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9F5505" w:rsidRPr="00E04B22" w:rsidRDefault="009F550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9F5505" w:rsidRPr="00E04B22" w:rsidRDefault="009F550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9F5505" w:rsidRPr="00E04B22" w:rsidRDefault="009F550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9F5505" w:rsidRPr="00E04B22" w:rsidRDefault="009F550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9F5505" w:rsidRPr="00E04B22" w:rsidRDefault="009F550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9F5505" w:rsidRPr="00E04B22" w:rsidRDefault="009F5505">
      <w:pPr>
        <w:jc w:val="both"/>
        <w:rPr>
          <w:rFonts w:ascii="Tahoma" w:hAnsi="Tahoma" w:cs="Tahoma"/>
        </w:rPr>
      </w:pPr>
    </w:p>
    <w:p w:rsidR="009F5505" w:rsidRPr="00E04B22" w:rsidRDefault="009F5505">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9F5505" w:rsidRPr="004D2280" w:rsidRDefault="009F5505" w:rsidP="00221A54">
      <w:pPr>
        <w:jc w:val="both"/>
        <w:rPr>
          <w:rFonts w:ascii="Tahoma" w:hAnsi="Tahoma" w:cs="Tahoma"/>
          <w:sz w:val="18"/>
          <w:szCs w:val="18"/>
        </w:rPr>
      </w:pPr>
      <w:r>
        <w:rPr>
          <w:rFonts w:ascii="Tahoma" w:hAnsi="Tahoma" w:cs="Tahoma"/>
        </w:rPr>
        <w:br w:type="page"/>
      </w: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9F5505" w:rsidRPr="004D2280" w:rsidRDefault="009F5505" w:rsidP="0084213C">
      <w:pPr>
        <w:ind w:left="284" w:hanging="284"/>
        <w:jc w:val="both"/>
        <w:rPr>
          <w:rFonts w:ascii="Tahoma" w:hAnsi="Tahoma" w:cs="Tahoma"/>
          <w:sz w:val="18"/>
          <w:szCs w:val="18"/>
        </w:rPr>
      </w:pPr>
    </w:p>
    <w:p w:rsidR="009F5505" w:rsidRPr="004D2280" w:rsidRDefault="009F5505">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9F5505" w:rsidRPr="004D2280" w:rsidRDefault="009F5505"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9F5505" w:rsidRPr="004D2280" w:rsidRDefault="009F550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9F5505" w:rsidRPr="004D2280" w:rsidRDefault="009F550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9F5505" w:rsidRPr="004D2280" w:rsidRDefault="009F550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9F5505" w:rsidRPr="004D2280" w:rsidRDefault="009F550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9F5505" w:rsidRPr="004D2280" w:rsidRDefault="009F550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9F5505" w:rsidRPr="004D2280" w:rsidRDefault="009F550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9F5505" w:rsidRPr="004D2280" w:rsidRDefault="009F550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9F5505" w:rsidRPr="004D2280" w:rsidRDefault="009F5505"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9F5505" w:rsidRPr="004D2280" w:rsidRDefault="009F5505"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9F5505" w:rsidRPr="004D2280" w:rsidRDefault="009F5505"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9F5505" w:rsidRPr="004D2280" w:rsidRDefault="009F5505"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9F5505" w:rsidRPr="004D2280" w:rsidRDefault="009F5505"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9F5505" w:rsidRPr="004D2280" w:rsidRDefault="009F5505"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9F5505" w:rsidRPr="004D2280" w:rsidRDefault="009F550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9F5505" w:rsidRPr="004D2280" w:rsidRDefault="009F550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9F5505" w:rsidRPr="004D2280" w:rsidRDefault="009F550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9F5505" w:rsidRPr="004D2280" w:rsidRDefault="009F5505"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9F5505" w:rsidRPr="004D2280" w:rsidRDefault="009F5505"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9F5505" w:rsidRPr="004D2280" w:rsidRDefault="009F5505"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9F5505" w:rsidRPr="004D2280" w:rsidRDefault="009F5505"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9F5505" w:rsidRPr="004D2280" w:rsidRDefault="009F550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9F5505" w:rsidRPr="004D2280" w:rsidRDefault="009F550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9F5505" w:rsidRDefault="009F5505" w:rsidP="00BA7D13">
      <w:pPr>
        <w:spacing w:before="120"/>
        <w:ind w:firstLine="284"/>
        <w:jc w:val="both"/>
        <w:rPr>
          <w:sz w:val="18"/>
          <w:szCs w:val="18"/>
        </w:rPr>
        <w:sectPr w:rsidR="009F5505" w:rsidSect="009F5505">
          <w:pgSz w:w="11907" w:h="16840"/>
          <w:pgMar w:top="964" w:right="1134" w:bottom="737" w:left="1134" w:header="720" w:footer="720" w:gutter="0"/>
          <w:pgNumType w:start="1"/>
          <w:cols w:space="720"/>
        </w:sectPr>
      </w:pPr>
    </w:p>
    <w:p w:rsidR="009F5505" w:rsidRPr="004D2280" w:rsidRDefault="009F5505" w:rsidP="00BA7D13">
      <w:pPr>
        <w:spacing w:before="120"/>
        <w:ind w:firstLine="284"/>
        <w:jc w:val="both"/>
        <w:rPr>
          <w:sz w:val="18"/>
          <w:szCs w:val="18"/>
        </w:rPr>
      </w:pPr>
    </w:p>
    <w:sectPr w:rsidR="009F5505" w:rsidRPr="004D2280" w:rsidSect="009F550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05" w:rsidRDefault="009F5505">
      <w:r>
        <w:separator/>
      </w:r>
    </w:p>
  </w:endnote>
  <w:endnote w:type="continuationSeparator" w:id="0">
    <w:p w:rsidR="009F5505" w:rsidRDefault="009F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05" w:rsidRDefault="009F5505">
      <w:r>
        <w:separator/>
      </w:r>
    </w:p>
  </w:footnote>
  <w:footnote w:type="continuationSeparator" w:id="0">
    <w:p w:rsidR="009F5505" w:rsidRDefault="009F5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21A54"/>
    <w:rsid w:val="00241C1D"/>
    <w:rsid w:val="002A451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B334F"/>
    <w:rsid w:val="007B6FFF"/>
    <w:rsid w:val="0080366A"/>
    <w:rsid w:val="00825D5E"/>
    <w:rsid w:val="0084213C"/>
    <w:rsid w:val="008464B5"/>
    <w:rsid w:val="00846EBE"/>
    <w:rsid w:val="0085472E"/>
    <w:rsid w:val="00893CE2"/>
    <w:rsid w:val="008A1362"/>
    <w:rsid w:val="008F100A"/>
    <w:rsid w:val="0096642F"/>
    <w:rsid w:val="009B7363"/>
    <w:rsid w:val="009B7678"/>
    <w:rsid w:val="009C2DAE"/>
    <w:rsid w:val="009F5505"/>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A28B7"/>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1318</Words>
  <Characters>9440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2012-05-21T14:18:00Z</cp:lastPrinted>
  <dcterms:created xsi:type="dcterms:W3CDTF">2018-02-28T15:31:00Z</dcterms:created>
  <dcterms:modified xsi:type="dcterms:W3CDTF">2018-03-02T09:26:00Z</dcterms:modified>
</cp:coreProperties>
</file>