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E65439" w:rsidRDefault="00EE25B2" w:rsidP="00EE25B2">
      <w:pPr>
        <w:pStyle w:val="Titolo"/>
        <w:jc w:val="right"/>
        <w:rPr>
          <w:rFonts w:ascii="Tahoma" w:hAnsi="Tahoma" w:cs="Tahoma"/>
        </w:rPr>
      </w:pPr>
      <w:r w:rsidRPr="00E65439">
        <w:rPr>
          <w:rFonts w:ascii="Tahoma" w:hAnsi="Tahoma" w:cs="Tahoma"/>
        </w:rPr>
        <w:t xml:space="preserve">Allegato B – Decreto del Direttore Generale </w:t>
      </w:r>
      <w:r w:rsidR="007C0D71" w:rsidRPr="00E65439">
        <w:rPr>
          <w:rFonts w:ascii="Tahoma" w:hAnsi="Tahoma" w:cs="Tahoma"/>
        </w:rPr>
        <w:t xml:space="preserve">n. </w:t>
      </w:r>
      <w:r w:rsidR="00E65439">
        <w:rPr>
          <w:rFonts w:ascii="Tahoma" w:hAnsi="Tahoma" w:cs="Tahoma"/>
        </w:rPr>
        <w:t xml:space="preserve">29 </w:t>
      </w:r>
      <w:r w:rsidRPr="00E65439">
        <w:rPr>
          <w:rFonts w:ascii="Tahoma" w:hAnsi="Tahoma" w:cs="Tahoma"/>
        </w:rPr>
        <w:t xml:space="preserve">del </w:t>
      </w:r>
      <w:r w:rsidR="001E2B7A" w:rsidRPr="00E65439">
        <w:rPr>
          <w:rFonts w:ascii="Tahoma" w:hAnsi="Tahoma" w:cs="Tahoma"/>
        </w:rPr>
        <w:t>1</w:t>
      </w:r>
      <w:r w:rsidR="00E65439">
        <w:rPr>
          <w:rFonts w:ascii="Tahoma" w:hAnsi="Tahoma" w:cs="Tahoma"/>
        </w:rPr>
        <w:t>2</w:t>
      </w:r>
      <w:bookmarkStart w:id="0" w:name="_GoBack"/>
      <w:bookmarkEnd w:id="0"/>
      <w:r w:rsidRPr="00E65439">
        <w:rPr>
          <w:rFonts w:ascii="Tahoma" w:hAnsi="Tahoma" w:cs="Tahoma"/>
        </w:rPr>
        <w:t xml:space="preserve"> </w:t>
      </w:r>
      <w:r w:rsidR="001E2B7A" w:rsidRPr="00E65439">
        <w:rPr>
          <w:rFonts w:ascii="Tahoma" w:hAnsi="Tahoma" w:cs="Tahoma"/>
        </w:rPr>
        <w:t>gennaio 2018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B182A"/>
    <w:rsid w:val="001E2B7A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65439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4</cp:revision>
  <cp:lastPrinted>2017-06-08T07:06:00Z</cp:lastPrinted>
  <dcterms:created xsi:type="dcterms:W3CDTF">2018-01-08T09:27:00Z</dcterms:created>
  <dcterms:modified xsi:type="dcterms:W3CDTF">2018-01-12T09:41:00Z</dcterms:modified>
</cp:coreProperties>
</file>