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84" w:rsidRPr="00B0295C" w:rsidRDefault="00265FA2" w:rsidP="00804BF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04BFE">
        <w:rPr>
          <w:b/>
          <w:color w:val="548DD4" w:themeColor="text2" w:themeTint="99"/>
          <w:sz w:val="22"/>
          <w:szCs w:val="22"/>
        </w:rPr>
        <w:t>ALLEGATO</w:t>
      </w:r>
      <w:r w:rsidR="00FD7784" w:rsidRPr="00804BFE">
        <w:rPr>
          <w:b/>
          <w:color w:val="548DD4" w:themeColor="text2" w:themeTint="99"/>
          <w:sz w:val="22"/>
          <w:szCs w:val="22"/>
        </w:rPr>
        <w:t xml:space="preserve"> </w:t>
      </w:r>
      <w:r w:rsidR="00E52577" w:rsidRPr="00804BFE">
        <w:rPr>
          <w:b/>
          <w:color w:val="548DD4" w:themeColor="text2" w:themeTint="99"/>
          <w:sz w:val="22"/>
          <w:szCs w:val="22"/>
        </w:rPr>
        <w:t>4</w:t>
      </w:r>
      <w:r w:rsidR="00FD7784" w:rsidRPr="00804BFE">
        <w:rPr>
          <w:b/>
          <w:color w:val="548DD4" w:themeColor="text2" w:themeTint="99"/>
          <w:sz w:val="22"/>
          <w:szCs w:val="22"/>
        </w:rPr>
        <w:t xml:space="preserve"> – Avvalimento</w:t>
      </w:r>
    </w:p>
    <w:p w:rsidR="00B46F6D" w:rsidRPr="00B0295C" w:rsidRDefault="00B46F6D" w:rsidP="00B46F6D">
      <w:pPr>
        <w:pStyle w:val="Default"/>
        <w:rPr>
          <w:b/>
          <w:sz w:val="22"/>
          <w:szCs w:val="22"/>
        </w:rPr>
      </w:pPr>
    </w:p>
    <w:p w:rsidR="00FD7784" w:rsidRPr="00B0295C" w:rsidRDefault="00FD7784" w:rsidP="00FD77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63753A" w:rsidRPr="009C495E" w:rsidRDefault="00E476FC" w:rsidP="009C495E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>ai sensi dell’art. 89</w:t>
      </w:r>
      <w:r w:rsidR="00E31BFD" w:rsidRPr="00B0295C">
        <w:rPr>
          <w:b/>
          <w:bCs/>
          <w:color w:val="0000FF"/>
          <w:sz w:val="22"/>
          <w:szCs w:val="22"/>
          <w:lang w:val="it-IT"/>
        </w:rPr>
        <w:t xml:space="preserve">, comma 1, </w:t>
      </w:r>
      <w:r w:rsidR="00287447" w:rsidRPr="00B0295C">
        <w:rPr>
          <w:b/>
          <w:bCs/>
          <w:color w:val="0000FF"/>
          <w:sz w:val="22"/>
          <w:szCs w:val="22"/>
          <w:lang w:val="it-IT"/>
        </w:rPr>
        <w:t>D.l</w:t>
      </w:r>
      <w:r w:rsidR="00FD7784" w:rsidRPr="00B0295C">
        <w:rPr>
          <w:b/>
          <w:bCs/>
          <w:color w:val="0000FF"/>
          <w:sz w:val="22"/>
          <w:szCs w:val="22"/>
          <w:lang w:val="it-IT"/>
        </w:rPr>
        <w:t>gs. 50/2016</w:t>
      </w:r>
    </w:p>
    <w:p w:rsidR="009C495E" w:rsidRPr="0053111A" w:rsidRDefault="009C495E" w:rsidP="009C495E">
      <w:pPr>
        <w:keepNext/>
        <w:spacing w:before="300" w:after="120"/>
        <w:jc w:val="both"/>
        <w:outlineLvl w:val="0"/>
        <w:rPr>
          <w:rFonts w:ascii="Garamond" w:hAnsi="Garamond" w:cs="Calibri"/>
          <w:b/>
        </w:rPr>
      </w:pPr>
      <w:r w:rsidRPr="0053111A">
        <w:rPr>
          <w:rFonts w:ascii="Garamond" w:hAnsi="Garamond"/>
          <w:b/>
          <w:bCs/>
        </w:rPr>
        <w:t>Oggetto:</w:t>
      </w:r>
      <w:r w:rsidRPr="0053111A">
        <w:rPr>
          <w:rFonts w:ascii="Garamond" w:hAnsi="Garamond"/>
        </w:rPr>
        <w:t xml:space="preserve"> </w:t>
      </w:r>
      <w:r w:rsidRPr="0053111A">
        <w:rPr>
          <w:rFonts w:ascii="Garamond" w:hAnsi="Garamond" w:cs="Calibri"/>
          <w:b/>
        </w:rPr>
        <w:t xml:space="preserve">Procedura aperta </w:t>
      </w:r>
      <w:r w:rsidR="00860971" w:rsidRPr="00860971">
        <w:rPr>
          <w:rFonts w:ascii="Garamond" w:hAnsi="Garamond" w:cs="Calibri"/>
          <w:b/>
        </w:rPr>
        <w:t xml:space="preserve">ai sensi dell’art. 60, D.lgs. 50/2016 e </w:t>
      </w:r>
      <w:proofErr w:type="spellStart"/>
      <w:r w:rsidR="00860971" w:rsidRPr="00860971">
        <w:rPr>
          <w:rFonts w:ascii="Garamond" w:hAnsi="Garamond" w:cs="Calibri"/>
          <w:b/>
        </w:rPr>
        <w:t>ss.mm.ii</w:t>
      </w:r>
      <w:proofErr w:type="spellEnd"/>
      <w:r w:rsidR="00860971" w:rsidRPr="00860971">
        <w:rPr>
          <w:rFonts w:ascii="Garamond" w:hAnsi="Garamond" w:cs="Calibri"/>
          <w:b/>
        </w:rPr>
        <w:t>.</w:t>
      </w:r>
      <w:r w:rsidR="00B13698">
        <w:rPr>
          <w:rFonts w:ascii="Garamond" w:hAnsi="Garamond" w:cs="Calibri"/>
          <w:b/>
        </w:rPr>
        <w:t xml:space="preserve"> </w:t>
      </w:r>
      <w:r w:rsidRPr="0053111A">
        <w:rPr>
          <w:rFonts w:ascii="Garamond" w:hAnsi="Garamond" w:cs="Calibri"/>
          <w:b/>
        </w:rPr>
        <w:t xml:space="preserve">per l’affidamento della </w:t>
      </w:r>
      <w:r w:rsidR="00B05230">
        <w:rPr>
          <w:rFonts w:ascii="Garamond" w:hAnsi="Garamond" w:cs="Calibri"/>
          <w:b/>
        </w:rPr>
        <w:t>fornitura di:</w:t>
      </w:r>
      <w:r w:rsidRPr="0053111A">
        <w:rPr>
          <w:rFonts w:ascii="Garamond" w:hAnsi="Garamond" w:cs="Calibri"/>
          <w:b/>
        </w:rPr>
        <w:t xml:space="preserve"> </w:t>
      </w:r>
    </w:p>
    <w:p w:rsidR="00276238" w:rsidRPr="0053111A" w:rsidRDefault="00276238" w:rsidP="00276238">
      <w:pPr>
        <w:keepNext/>
        <w:spacing w:before="300" w:after="120"/>
        <w:jc w:val="both"/>
        <w:outlineLvl w:val="0"/>
        <w:rPr>
          <w:rFonts w:ascii="Garamond" w:hAnsi="Garamond" w:cs="Calibri"/>
        </w:rPr>
      </w:pPr>
      <w:r w:rsidRPr="0053111A">
        <w:rPr>
          <w:rFonts w:ascii="Garamond" w:hAnsi="Garamond" w:cs="Calibri"/>
        </w:rPr>
        <w:t>(Selezionare  il/i lotto/i di partecipazione)</w:t>
      </w:r>
    </w:p>
    <w:p w:rsidR="00B05230" w:rsidRPr="00860971" w:rsidRDefault="00B05230" w:rsidP="00EA43BB">
      <w:pPr>
        <w:pStyle w:val="Paragrafoelenco"/>
        <w:numPr>
          <w:ilvl w:val="0"/>
          <w:numId w:val="7"/>
        </w:numPr>
        <w:jc w:val="both"/>
        <w:rPr>
          <w:rFonts w:ascii="Garamond" w:hAnsi="Garamond" w:cs="Calibri"/>
          <w:b/>
        </w:rPr>
      </w:pPr>
      <w:r w:rsidRPr="00860971">
        <w:rPr>
          <w:rFonts w:ascii="Garamond" w:hAnsi="Garamond" w:cs="Calibri"/>
          <w:b/>
        </w:rPr>
        <w:t>Lotto 1 - “Spettrofotometro micro-</w:t>
      </w:r>
      <w:proofErr w:type="spellStart"/>
      <w:r w:rsidRPr="00860971">
        <w:rPr>
          <w:rFonts w:ascii="Garamond" w:hAnsi="Garamond" w:cs="Calibri"/>
          <w:b/>
        </w:rPr>
        <w:t>Raman</w:t>
      </w:r>
      <w:proofErr w:type="spellEnd"/>
      <w:r w:rsidRPr="00860971">
        <w:rPr>
          <w:rFonts w:ascii="Garamond" w:hAnsi="Garamond" w:cs="Calibri"/>
          <w:b/>
        </w:rPr>
        <w:t xml:space="preserve"> accoppiato a modulo AFM/TERS e servizi accessori”- CIG: </w:t>
      </w:r>
      <w:r w:rsidR="00EA43BB" w:rsidRPr="00EA43BB">
        <w:rPr>
          <w:rFonts w:ascii="Garamond" w:hAnsi="Garamond" w:cs="Calibri"/>
          <w:b/>
        </w:rPr>
        <w:t>72738288BF</w:t>
      </w:r>
    </w:p>
    <w:p w:rsidR="00B05230" w:rsidRPr="00860971" w:rsidRDefault="00B05230" w:rsidP="00EA43BB">
      <w:pPr>
        <w:pStyle w:val="Paragrafoelenco"/>
        <w:numPr>
          <w:ilvl w:val="0"/>
          <w:numId w:val="7"/>
        </w:numPr>
        <w:jc w:val="both"/>
        <w:rPr>
          <w:rFonts w:ascii="Garamond" w:hAnsi="Garamond" w:cs="Calibri"/>
          <w:b/>
        </w:rPr>
      </w:pPr>
      <w:r w:rsidRPr="00860971">
        <w:rPr>
          <w:rFonts w:ascii="Garamond" w:hAnsi="Garamond" w:cs="Calibri"/>
          <w:b/>
        </w:rPr>
        <w:t>Lotto 2 - “</w:t>
      </w:r>
      <w:proofErr w:type="spellStart"/>
      <w:r w:rsidRPr="00860971">
        <w:rPr>
          <w:rFonts w:ascii="Garamond" w:hAnsi="Garamond" w:cs="Calibri"/>
          <w:b/>
        </w:rPr>
        <w:t>Reactive</w:t>
      </w:r>
      <w:proofErr w:type="spellEnd"/>
      <w:r w:rsidRPr="00860971">
        <w:rPr>
          <w:rFonts w:ascii="Garamond" w:hAnsi="Garamond" w:cs="Calibri"/>
          <w:b/>
        </w:rPr>
        <w:t xml:space="preserve"> </w:t>
      </w:r>
      <w:proofErr w:type="spellStart"/>
      <w:r w:rsidRPr="00860971">
        <w:rPr>
          <w:rFonts w:ascii="Garamond" w:hAnsi="Garamond" w:cs="Calibri"/>
          <w:b/>
        </w:rPr>
        <w:t>Ion</w:t>
      </w:r>
      <w:proofErr w:type="spellEnd"/>
      <w:r w:rsidRPr="00860971">
        <w:rPr>
          <w:rFonts w:ascii="Garamond" w:hAnsi="Garamond" w:cs="Calibri"/>
          <w:b/>
        </w:rPr>
        <w:t xml:space="preserve"> </w:t>
      </w:r>
      <w:proofErr w:type="spellStart"/>
      <w:r w:rsidRPr="00860971">
        <w:rPr>
          <w:rFonts w:ascii="Garamond" w:hAnsi="Garamond" w:cs="Calibri"/>
          <w:b/>
        </w:rPr>
        <w:t>Etcher</w:t>
      </w:r>
      <w:proofErr w:type="spellEnd"/>
      <w:r w:rsidRPr="00860971">
        <w:rPr>
          <w:rFonts w:ascii="Garamond" w:hAnsi="Garamond" w:cs="Calibri"/>
          <w:b/>
        </w:rPr>
        <w:t xml:space="preserve"> (RIE) – </w:t>
      </w:r>
      <w:proofErr w:type="spellStart"/>
      <w:r w:rsidRPr="00860971">
        <w:rPr>
          <w:rFonts w:ascii="Garamond" w:hAnsi="Garamond" w:cs="Calibri"/>
          <w:b/>
        </w:rPr>
        <w:t>Parallel</w:t>
      </w:r>
      <w:proofErr w:type="spellEnd"/>
      <w:r w:rsidRPr="00860971">
        <w:rPr>
          <w:rFonts w:ascii="Garamond" w:hAnsi="Garamond" w:cs="Calibri"/>
          <w:b/>
        </w:rPr>
        <w:t xml:space="preserve"> </w:t>
      </w:r>
      <w:proofErr w:type="spellStart"/>
      <w:r w:rsidRPr="00860971">
        <w:rPr>
          <w:rFonts w:ascii="Garamond" w:hAnsi="Garamond" w:cs="Calibri"/>
          <w:b/>
        </w:rPr>
        <w:t>Plate</w:t>
      </w:r>
      <w:proofErr w:type="spellEnd"/>
      <w:r w:rsidRPr="00860971">
        <w:rPr>
          <w:rFonts w:ascii="Garamond" w:hAnsi="Garamond" w:cs="Calibri"/>
          <w:b/>
        </w:rPr>
        <w:t xml:space="preserve"> e servizi accessori” - CIG: </w:t>
      </w:r>
      <w:r w:rsidR="00EA43BB" w:rsidRPr="00EA43BB">
        <w:rPr>
          <w:rFonts w:ascii="Garamond" w:hAnsi="Garamond" w:cs="Calibri"/>
          <w:b/>
        </w:rPr>
        <w:t>7273833CDE</w:t>
      </w:r>
    </w:p>
    <w:p w:rsidR="00D505F7" w:rsidRPr="00D505F7" w:rsidRDefault="00D505F7" w:rsidP="00EA2DBE">
      <w:pPr>
        <w:pStyle w:val="Paragrafoelenco"/>
        <w:keepNext/>
        <w:spacing w:before="300" w:after="120"/>
        <w:jc w:val="both"/>
        <w:outlineLvl w:val="0"/>
        <w:rPr>
          <w:rFonts w:ascii="Garamond" w:hAnsi="Garamond" w:cs="Calibri"/>
          <w:b/>
          <w:color w:val="0070C0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C45C5C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sito web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(specificare 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481917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481917" w:rsidRPr="00B0295C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 xml:space="preserve">consapevole della responsabilità penale in cui incorre chi sottoscrive dichiarazioni mendaci e delle relative sanzioni  penali di cui all’art. 76 del </w:t>
      </w:r>
      <w:proofErr w:type="spellStart"/>
      <w:r w:rsidRPr="00B0295C">
        <w:rPr>
          <w:rFonts w:ascii="Times New Roman" w:hAnsi="Times New Roman" w:cs="Times New Roman"/>
          <w:szCs w:val="22"/>
        </w:rPr>
        <w:t>D.p.r.</w:t>
      </w:r>
      <w:proofErr w:type="spellEnd"/>
      <w:r w:rsidRPr="00B0295C">
        <w:rPr>
          <w:rFonts w:ascii="Times New Roman" w:hAnsi="Times New Roman" w:cs="Times New Roman"/>
          <w:szCs w:val="22"/>
        </w:rPr>
        <w:t xml:space="preserve"> 445/2000, nonché delle conseguenze amministrative di decadenza dai benefici eventualmente conseguiti al provvedimento emanato </w:t>
      </w:r>
    </w:p>
    <w:p w:rsidR="00FD7784" w:rsidRDefault="00FD7784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500AE6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bookmarkStart w:id="0" w:name="_GoBack"/>
      <w:bookmarkEnd w:id="0"/>
      <w:r w:rsidRPr="00B0295C">
        <w:rPr>
          <w:sz w:val="22"/>
          <w:szCs w:val="22"/>
          <w:lang w:val="it-IT"/>
        </w:rPr>
        <w:lastRenderedPageBreak/>
        <w:t xml:space="preserve">ai sensi del </w:t>
      </w:r>
      <w:proofErr w:type="spellStart"/>
      <w:r w:rsidRPr="00B0295C">
        <w:rPr>
          <w:sz w:val="22"/>
          <w:szCs w:val="22"/>
          <w:lang w:val="it-IT"/>
        </w:rPr>
        <w:t>D.p.r.</w:t>
      </w:r>
      <w:proofErr w:type="spellEnd"/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 xml:space="preserve"> 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C24D1" w:rsidRDefault="00066246" w:rsidP="00066246">
      <w:pPr>
        <w:spacing w:line="360" w:lineRule="auto"/>
        <w:jc w:val="both"/>
        <w:rPr>
          <w:b/>
          <w:sz w:val="22"/>
          <w:szCs w:val="22"/>
        </w:rPr>
      </w:pPr>
      <w:r w:rsidRPr="00EC24D1">
        <w:rPr>
          <w:b/>
          <w:sz w:val="22"/>
          <w:szCs w:val="22"/>
        </w:rPr>
        <w:t>A tal fine allega:</w:t>
      </w:r>
    </w:p>
    <w:p w:rsidR="00066246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>europeo (</w:t>
      </w:r>
      <w:r w:rsidRPr="00121D19">
        <w:rPr>
          <w:sz w:val="22"/>
          <w:szCs w:val="22"/>
          <w:lang w:eastAsia="ar-SA"/>
        </w:rPr>
        <w:t>Allegato 1 della</w:t>
      </w:r>
      <w:r w:rsidRPr="00B05749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Modulistica di partecipazione);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066246" w:rsidRPr="00066246" w:rsidRDefault="00066246" w:rsidP="00066246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proofErr w:type="spellStart"/>
      <w:r w:rsidRPr="00066246">
        <w:rPr>
          <w:rFonts w:eastAsiaTheme="majorEastAsia"/>
          <w:i/>
          <w:color w:val="0070C0"/>
          <w:sz w:val="22"/>
          <w:szCs w:val="22"/>
        </w:rPr>
        <w:t>Oppure</w:t>
      </w:r>
      <w:proofErr w:type="spellEnd"/>
      <w:r w:rsidRPr="00066246">
        <w:rPr>
          <w:rFonts w:eastAsiaTheme="majorEastAsia"/>
          <w:i/>
          <w:color w:val="0070C0"/>
          <w:sz w:val="22"/>
          <w:szCs w:val="22"/>
        </w:rPr>
        <w:t xml:space="preserve"> </w:t>
      </w:r>
    </w:p>
    <w:p w:rsidR="00066246" w:rsidRPr="00066246" w:rsidRDefault="00066246" w:rsidP="00066246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D46122" w:rsidRDefault="00D46122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06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>Lì ____________________</w:t>
      </w:r>
    </w:p>
    <w:p w:rsidR="00FD7784" w:rsidRPr="00B0295C" w:rsidRDefault="00FD7784" w:rsidP="00FD7784">
      <w:pPr>
        <w:spacing w:line="360" w:lineRule="auto"/>
        <w:ind w:left="2832" w:hanging="2484"/>
        <w:rPr>
          <w:b/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b/>
          <w:sz w:val="22"/>
          <w:szCs w:val="22"/>
        </w:rPr>
        <w:t>FIRMA LEGGIBILE</w:t>
      </w:r>
    </w:p>
    <w:p w:rsidR="00FD7784" w:rsidRDefault="00FD7784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i/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00AE6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215CF"/>
    <w:rsid w:val="00066246"/>
    <w:rsid w:val="000756F3"/>
    <w:rsid w:val="000A7CF7"/>
    <w:rsid w:val="000D66B9"/>
    <w:rsid w:val="000D6F68"/>
    <w:rsid w:val="00121D19"/>
    <w:rsid w:val="0013568A"/>
    <w:rsid w:val="00177592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E7431"/>
    <w:rsid w:val="003500D9"/>
    <w:rsid w:val="003A74CA"/>
    <w:rsid w:val="00410E32"/>
    <w:rsid w:val="00481917"/>
    <w:rsid w:val="00494AE0"/>
    <w:rsid w:val="004E447B"/>
    <w:rsid w:val="00500AE6"/>
    <w:rsid w:val="0053111A"/>
    <w:rsid w:val="005526E7"/>
    <w:rsid w:val="00553CFE"/>
    <w:rsid w:val="00565370"/>
    <w:rsid w:val="00583B13"/>
    <w:rsid w:val="005C3564"/>
    <w:rsid w:val="006013A6"/>
    <w:rsid w:val="0063753A"/>
    <w:rsid w:val="006A57C7"/>
    <w:rsid w:val="006E68FF"/>
    <w:rsid w:val="007309FF"/>
    <w:rsid w:val="0077276C"/>
    <w:rsid w:val="007C71A9"/>
    <w:rsid w:val="00804BFE"/>
    <w:rsid w:val="00804E7B"/>
    <w:rsid w:val="008132D4"/>
    <w:rsid w:val="00817987"/>
    <w:rsid w:val="008465D4"/>
    <w:rsid w:val="00860971"/>
    <w:rsid w:val="00913B11"/>
    <w:rsid w:val="00954E64"/>
    <w:rsid w:val="00997CD1"/>
    <w:rsid w:val="009B0455"/>
    <w:rsid w:val="009C495E"/>
    <w:rsid w:val="00A260F5"/>
    <w:rsid w:val="00A419A6"/>
    <w:rsid w:val="00B0295C"/>
    <w:rsid w:val="00B05230"/>
    <w:rsid w:val="00B13698"/>
    <w:rsid w:val="00B46F6D"/>
    <w:rsid w:val="00B70A3E"/>
    <w:rsid w:val="00C02C00"/>
    <w:rsid w:val="00C30E3F"/>
    <w:rsid w:val="00C45C5C"/>
    <w:rsid w:val="00C569ED"/>
    <w:rsid w:val="00CD5817"/>
    <w:rsid w:val="00CF41A4"/>
    <w:rsid w:val="00D46122"/>
    <w:rsid w:val="00D505F7"/>
    <w:rsid w:val="00E31BFD"/>
    <w:rsid w:val="00E476FC"/>
    <w:rsid w:val="00E52577"/>
    <w:rsid w:val="00EA2DBE"/>
    <w:rsid w:val="00EA43BB"/>
    <w:rsid w:val="00EC24D1"/>
    <w:rsid w:val="00EC58D3"/>
    <w:rsid w:val="00F021D9"/>
    <w:rsid w:val="00F841C5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54</cp:revision>
  <dcterms:created xsi:type="dcterms:W3CDTF">2017-05-04T14:09:00Z</dcterms:created>
  <dcterms:modified xsi:type="dcterms:W3CDTF">2017-12-05T09:06:00Z</dcterms:modified>
</cp:coreProperties>
</file>