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A1" w:rsidRPr="00E04B22" w:rsidRDefault="007655A1" w:rsidP="00E04B22">
      <w:pPr>
        <w:ind w:left="4820"/>
        <w:jc w:val="both"/>
        <w:rPr>
          <w:rFonts w:ascii="Tahoma" w:hAnsi="Tahoma" w:cs="Tahoma"/>
          <w:b/>
        </w:rPr>
      </w:pPr>
      <w:r w:rsidRPr="00E04B22">
        <w:rPr>
          <w:rFonts w:ascii="Tahoma" w:hAnsi="Tahoma" w:cs="Tahoma"/>
          <w:b/>
        </w:rPr>
        <w:t>AL RETTORE DEL POLITECNICO DI TORINO</w:t>
      </w:r>
    </w:p>
    <w:p w:rsidR="007655A1" w:rsidRPr="00E04B22" w:rsidRDefault="007655A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7655A1" w:rsidRPr="00E04B22" w:rsidRDefault="007655A1">
      <w:pPr>
        <w:jc w:val="both"/>
        <w:rPr>
          <w:rFonts w:ascii="Tahoma" w:hAnsi="Tahoma" w:cs="Tahoma"/>
        </w:rPr>
      </w:pPr>
    </w:p>
    <w:p w:rsidR="007655A1" w:rsidRPr="00E04B22" w:rsidRDefault="007655A1">
      <w:pPr>
        <w:rPr>
          <w:rFonts w:ascii="Tahoma" w:hAnsi="Tahoma" w:cs="Tahoma"/>
          <w:b/>
        </w:rPr>
      </w:pPr>
      <w:r w:rsidRPr="00E04B22">
        <w:rPr>
          <w:rFonts w:ascii="Tahoma" w:hAnsi="Tahoma" w:cs="Tahoma"/>
          <w:b/>
        </w:rPr>
        <w:t xml:space="preserve">Avviso di selezione pubblica n. </w:t>
      </w:r>
      <w:r w:rsidRPr="00504309">
        <w:rPr>
          <w:rFonts w:ascii="Tahoma" w:hAnsi="Tahoma" w:cs="Tahoma"/>
          <w:b/>
          <w:noProof/>
        </w:rPr>
        <w:t>113/2016</w:t>
      </w:r>
      <w:r w:rsidRPr="00E04B22">
        <w:rPr>
          <w:rFonts w:ascii="Tahoma" w:hAnsi="Tahoma" w:cs="Tahoma"/>
          <w:b/>
        </w:rPr>
        <w:t xml:space="preserve"> del  </w:t>
      </w:r>
      <w:r>
        <w:rPr>
          <w:rFonts w:ascii="Tahoma" w:hAnsi="Tahoma" w:cs="Tahoma"/>
          <w:b/>
          <w:noProof/>
        </w:rPr>
        <w:t>06/05/2016</w:t>
      </w:r>
    </w:p>
    <w:p w:rsidR="007655A1" w:rsidRPr="00E04B22" w:rsidRDefault="007655A1">
      <w:pPr>
        <w:jc w:val="both"/>
        <w:rPr>
          <w:rFonts w:ascii="Tahoma" w:hAnsi="Tahoma" w:cs="Tahoma"/>
        </w:rPr>
      </w:pP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7655A1" w:rsidRPr="00E04B22" w:rsidRDefault="007655A1">
      <w:pPr>
        <w:jc w:val="both"/>
        <w:rPr>
          <w:rFonts w:ascii="Tahoma" w:hAnsi="Tahoma" w:cs="Tahoma"/>
          <w:b/>
          <w:u w:val="single"/>
        </w:rPr>
      </w:pP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7655A1" w:rsidRPr="00E04B22" w:rsidRDefault="007655A1">
      <w:pPr>
        <w:jc w:val="both"/>
        <w:rPr>
          <w:rFonts w:ascii="Tahoma" w:hAnsi="Tahoma" w:cs="Tahoma"/>
          <w:b/>
        </w:rPr>
      </w:pPr>
    </w:p>
    <w:p w:rsidR="007655A1" w:rsidRPr="00E04B22" w:rsidRDefault="007655A1">
      <w:pPr>
        <w:pStyle w:val="Titolo1"/>
        <w:keepNext w:val="0"/>
        <w:spacing w:line="360" w:lineRule="auto"/>
        <w:rPr>
          <w:rFonts w:ascii="Tahoma" w:hAnsi="Tahoma" w:cs="Tahoma"/>
          <w:u w:val="single"/>
        </w:rPr>
      </w:pPr>
      <w:r w:rsidRPr="00E04B22">
        <w:rPr>
          <w:rFonts w:ascii="Tahoma" w:hAnsi="Tahoma" w:cs="Tahoma"/>
          <w:u w:val="single"/>
        </w:rPr>
        <w:t>RESIDENZA:</w:t>
      </w:r>
    </w:p>
    <w:p w:rsidR="007655A1" w:rsidRPr="00E04B22" w:rsidRDefault="007655A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7655A1" w:rsidRPr="00E04B22" w:rsidRDefault="007655A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7655A1" w:rsidRPr="00E04B22" w:rsidRDefault="007655A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7655A1" w:rsidRPr="00E04B22" w:rsidRDefault="007655A1">
      <w:pPr>
        <w:jc w:val="center"/>
        <w:rPr>
          <w:rFonts w:ascii="Tahoma" w:hAnsi="Tahoma" w:cs="Tahoma"/>
          <w:bCs/>
          <w:iCs/>
        </w:rPr>
      </w:pPr>
    </w:p>
    <w:p w:rsidR="007655A1" w:rsidRPr="00E04B22" w:rsidRDefault="007655A1">
      <w:pPr>
        <w:jc w:val="center"/>
        <w:rPr>
          <w:rFonts w:ascii="Tahoma" w:hAnsi="Tahoma" w:cs="Tahoma"/>
          <w:b/>
          <w:i/>
        </w:rPr>
      </w:pPr>
      <w:r w:rsidRPr="00E04B22">
        <w:rPr>
          <w:rFonts w:ascii="Tahoma" w:hAnsi="Tahoma" w:cs="Tahoma"/>
          <w:b/>
          <w:i/>
        </w:rPr>
        <w:t>CHIEDE</w:t>
      </w:r>
    </w:p>
    <w:p w:rsidR="007655A1" w:rsidRPr="00E04B22" w:rsidRDefault="007655A1">
      <w:pPr>
        <w:jc w:val="center"/>
        <w:rPr>
          <w:rFonts w:ascii="Tahoma" w:hAnsi="Tahoma" w:cs="Tahoma"/>
        </w:rPr>
      </w:pPr>
    </w:p>
    <w:p w:rsidR="007655A1" w:rsidRPr="00E04B22" w:rsidRDefault="007655A1"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35562">
        <w:rPr>
          <w:rFonts w:ascii="Tahoma" w:hAnsi="Tahoma" w:cs="Tahoma"/>
          <w:b/>
        </w:rPr>
        <w:t>N.</w:t>
      </w:r>
      <w:r>
        <w:rPr>
          <w:rFonts w:ascii="Tahoma" w:hAnsi="Tahoma" w:cs="Tahoma"/>
        </w:rPr>
        <w:t xml:space="preserve"> </w:t>
      </w:r>
      <w:r w:rsidR="00035562">
        <w:rPr>
          <w:rFonts w:ascii="Tahoma" w:hAnsi="Tahoma" w:cs="Tahoma"/>
        </w:rPr>
        <w:t>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504309">
        <w:rPr>
          <w:rFonts w:ascii="Tahoma" w:hAnsi="Tahoma" w:cs="Tahoma"/>
          <w:noProof/>
        </w:rPr>
        <w:t>DIPARTIMENTO DI INGEGNERIA DELL'AMBIENTE, DEL TERRITORIO E DELLE INFRASTRUTTURE</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504309">
        <w:rPr>
          <w:rFonts w:ascii="Tahoma" w:hAnsi="Tahoma" w:cs="Tahoma"/>
          <w:b/>
          <w:noProof/>
        </w:rPr>
        <w:t>Simulazione di impianti geotermici a bassa entalpia</w:t>
      </w:r>
      <w:r>
        <w:rPr>
          <w:rFonts w:ascii="Tahoma" w:hAnsi="Tahoma" w:cs="Tahoma"/>
          <w:b/>
        </w:rPr>
        <w:t>”</w:t>
      </w:r>
    </w:p>
    <w:p w:rsidR="007655A1" w:rsidRPr="00E04B22" w:rsidRDefault="007655A1">
      <w:pPr>
        <w:jc w:val="center"/>
        <w:rPr>
          <w:rFonts w:ascii="Tahoma" w:hAnsi="Tahoma" w:cs="Tahoma"/>
          <w:b/>
        </w:rPr>
      </w:pPr>
    </w:p>
    <w:p w:rsidR="007655A1" w:rsidRPr="00E04B22" w:rsidRDefault="007655A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7655A1" w:rsidRPr="00E04B22" w:rsidRDefault="007655A1">
      <w:pPr>
        <w:jc w:val="center"/>
        <w:rPr>
          <w:rFonts w:ascii="Tahoma" w:hAnsi="Tahoma" w:cs="Tahoma"/>
          <w:b/>
          <w:u w:val="single"/>
        </w:rPr>
      </w:pPr>
    </w:p>
    <w:p w:rsidR="007655A1" w:rsidRPr="00E04B22" w:rsidRDefault="007655A1">
      <w:pPr>
        <w:spacing w:line="360" w:lineRule="auto"/>
        <w:jc w:val="both"/>
        <w:rPr>
          <w:rFonts w:ascii="Tahoma" w:hAnsi="Tahoma" w:cs="Tahoma"/>
          <w:noProof/>
          <w:u w:val="single"/>
        </w:rPr>
      </w:pPr>
      <w:r w:rsidRPr="00E04B22">
        <w:rPr>
          <w:rFonts w:ascii="Tahoma" w:hAnsi="Tahoma" w:cs="Tahoma"/>
          <w:noProof/>
          <w:u w:val="single"/>
        </w:rPr>
        <w:t>DI ESSERE</w:t>
      </w:r>
    </w:p>
    <w:p w:rsidR="007655A1" w:rsidRPr="00E04B22" w:rsidRDefault="007655A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7655A1" w:rsidRDefault="007655A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7655A1" w:rsidRPr="00E04B22" w:rsidRDefault="007655A1" w:rsidP="00E04B22">
      <w:pPr>
        <w:ind w:left="284"/>
        <w:jc w:val="both"/>
        <w:rPr>
          <w:rFonts w:ascii="Tahoma" w:hAnsi="Tahoma" w:cs="Tahoma"/>
          <w:b/>
          <w:sz w:val="18"/>
          <w:szCs w:val="18"/>
        </w:rPr>
      </w:pPr>
    </w:p>
    <w:p w:rsidR="007655A1" w:rsidRPr="00E04B22" w:rsidRDefault="007655A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7655A1" w:rsidRPr="00E04B22" w:rsidRDefault="007655A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7655A1" w:rsidRPr="00E04B22" w:rsidRDefault="007655A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7655A1" w:rsidRPr="00E04B22" w:rsidRDefault="007655A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7655A1" w:rsidRPr="00E04B22" w:rsidRDefault="007655A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7655A1" w:rsidRPr="001E4CC1" w:rsidRDefault="007655A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7655A1" w:rsidRPr="00E04B22" w:rsidRDefault="007655A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7655A1" w:rsidRPr="00E04B22" w:rsidRDefault="007655A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7655A1" w:rsidRPr="00E04B22" w:rsidRDefault="007655A1" w:rsidP="001E4CC1">
      <w:pPr>
        <w:spacing w:line="360" w:lineRule="auto"/>
        <w:ind w:left="993"/>
        <w:jc w:val="both"/>
        <w:rPr>
          <w:rFonts w:ascii="Tahoma" w:hAnsi="Tahoma" w:cs="Tahoma"/>
        </w:rPr>
      </w:pPr>
      <w:r>
        <w:rPr>
          <w:rFonts w:ascii="Tahoma" w:hAnsi="Tahoma" w:cs="Tahoma"/>
        </w:rPr>
        <w:t>in ____________________________</w:t>
      </w:r>
      <w:r w:rsidR="00035562">
        <w:rPr>
          <w:rFonts w:ascii="Tahoma" w:hAnsi="Tahoma" w:cs="Tahoma"/>
        </w:rPr>
        <w:t>_____</w:t>
      </w:r>
      <w:r w:rsidRPr="00E04B22">
        <w:rPr>
          <w:rFonts w:ascii="Tahoma" w:hAnsi="Tahoma" w:cs="Tahoma"/>
        </w:rPr>
        <w:t>____________________________________________</w:t>
      </w:r>
    </w:p>
    <w:p w:rsidR="007655A1" w:rsidRPr="00E04B22" w:rsidRDefault="007655A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7655A1" w:rsidRDefault="007655A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7655A1" w:rsidRPr="00E04B22" w:rsidRDefault="007655A1" w:rsidP="001E4CC1">
      <w:pPr>
        <w:spacing w:line="360" w:lineRule="auto"/>
        <w:ind w:left="993"/>
        <w:jc w:val="both"/>
        <w:rPr>
          <w:rFonts w:ascii="Tahoma" w:hAnsi="Tahoma" w:cs="Tahoma"/>
        </w:rPr>
      </w:pPr>
      <w:r>
        <w:rPr>
          <w:rFonts w:ascii="Tahoma" w:hAnsi="Tahoma" w:cs="Tahoma"/>
        </w:rPr>
        <w:t>in ____________________________</w:t>
      </w:r>
      <w:bookmarkStart w:id="0" w:name="_GoBack"/>
      <w:bookmarkEnd w:id="0"/>
      <w:r w:rsidRPr="00E04B22">
        <w:rPr>
          <w:rFonts w:ascii="Tahoma" w:hAnsi="Tahoma" w:cs="Tahoma"/>
        </w:rPr>
        <w:t>_________________________________________________</w:t>
      </w:r>
    </w:p>
    <w:p w:rsidR="007655A1" w:rsidRPr="00E04B22" w:rsidRDefault="007655A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7655A1" w:rsidRPr="00E04B22" w:rsidRDefault="007655A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7655A1" w:rsidRPr="00E04B22" w:rsidRDefault="007655A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7655A1" w:rsidRDefault="007655A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7655A1" w:rsidRPr="001E4CC1" w:rsidRDefault="007655A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7655A1" w:rsidRPr="00593312" w:rsidRDefault="007655A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7655A1" w:rsidRPr="00593312" w:rsidRDefault="007655A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7655A1" w:rsidRPr="00593312" w:rsidRDefault="007655A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7655A1" w:rsidRPr="001E4CC1" w:rsidRDefault="007655A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7655A1" w:rsidRPr="007B6FFF" w:rsidRDefault="007655A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7655A1" w:rsidRPr="007B6FFF" w:rsidRDefault="007655A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7655A1" w:rsidRPr="007B6FFF" w:rsidRDefault="007655A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7655A1" w:rsidRPr="007B6FFF" w:rsidRDefault="007655A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7655A1" w:rsidRPr="00E04B22" w:rsidRDefault="007655A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7655A1" w:rsidRPr="00E04B22" w:rsidRDefault="007655A1">
      <w:pPr>
        <w:jc w:val="both"/>
        <w:rPr>
          <w:rFonts w:ascii="Tahoma" w:hAnsi="Tahoma" w:cs="Tahoma"/>
        </w:rPr>
      </w:pPr>
    </w:p>
    <w:p w:rsidR="007655A1" w:rsidRPr="00E04B22" w:rsidRDefault="007655A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7655A1" w:rsidRPr="00E04B22" w:rsidRDefault="007655A1">
      <w:pPr>
        <w:jc w:val="both"/>
        <w:rPr>
          <w:rFonts w:ascii="Tahoma" w:hAnsi="Tahoma" w:cs="Tahoma"/>
        </w:rPr>
      </w:pPr>
      <w:r>
        <w:rPr>
          <w:rFonts w:ascii="Tahoma" w:hAnsi="Tahoma" w:cs="Tahoma"/>
        </w:rPr>
        <w:br w:type="page"/>
      </w:r>
    </w:p>
    <w:p w:rsidR="007655A1" w:rsidRPr="004D2280" w:rsidRDefault="007655A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7655A1" w:rsidRPr="004D2280" w:rsidRDefault="007655A1" w:rsidP="0084213C">
      <w:pPr>
        <w:ind w:left="284" w:hanging="284"/>
        <w:jc w:val="both"/>
        <w:rPr>
          <w:rFonts w:ascii="Tahoma" w:hAnsi="Tahoma" w:cs="Tahoma"/>
          <w:sz w:val="18"/>
          <w:szCs w:val="18"/>
        </w:rPr>
      </w:pPr>
    </w:p>
    <w:p w:rsidR="007655A1" w:rsidRPr="004D2280" w:rsidRDefault="007655A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7655A1" w:rsidRPr="004D2280" w:rsidRDefault="007655A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7655A1" w:rsidRPr="004D2280" w:rsidRDefault="007655A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7655A1" w:rsidRPr="004D2280" w:rsidRDefault="007655A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7655A1" w:rsidRPr="004D2280" w:rsidRDefault="007655A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7655A1" w:rsidRPr="004D2280" w:rsidRDefault="007655A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7655A1" w:rsidRPr="004D2280" w:rsidRDefault="007655A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7655A1" w:rsidRPr="004D2280" w:rsidRDefault="007655A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7655A1" w:rsidRPr="004D2280" w:rsidRDefault="007655A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7655A1" w:rsidRPr="004D2280" w:rsidRDefault="007655A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7655A1" w:rsidRPr="004D2280" w:rsidRDefault="007655A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7655A1" w:rsidRPr="004D2280" w:rsidRDefault="007655A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7655A1" w:rsidRPr="004D2280" w:rsidRDefault="007655A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7655A1" w:rsidRPr="004D2280" w:rsidRDefault="007655A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7655A1" w:rsidRDefault="007655A1" w:rsidP="00BA7D13">
      <w:pPr>
        <w:spacing w:before="120"/>
        <w:ind w:firstLine="284"/>
        <w:jc w:val="both"/>
        <w:rPr>
          <w:sz w:val="18"/>
          <w:szCs w:val="18"/>
        </w:rPr>
        <w:sectPr w:rsidR="007655A1" w:rsidSect="007655A1">
          <w:pgSz w:w="11907" w:h="16840"/>
          <w:pgMar w:top="964" w:right="1134" w:bottom="737" w:left="1134" w:header="720" w:footer="720" w:gutter="0"/>
          <w:pgNumType w:start="1"/>
          <w:cols w:space="720"/>
        </w:sectPr>
      </w:pPr>
    </w:p>
    <w:p w:rsidR="007655A1" w:rsidRPr="004D2280" w:rsidRDefault="007655A1" w:rsidP="00BA7D13">
      <w:pPr>
        <w:spacing w:before="120"/>
        <w:ind w:firstLine="284"/>
        <w:jc w:val="both"/>
        <w:rPr>
          <w:sz w:val="18"/>
          <w:szCs w:val="18"/>
        </w:rPr>
      </w:pPr>
    </w:p>
    <w:sectPr w:rsidR="007655A1" w:rsidRPr="004D2280" w:rsidSect="007655A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A1" w:rsidRDefault="007655A1">
      <w:r>
        <w:separator/>
      </w:r>
    </w:p>
  </w:endnote>
  <w:endnote w:type="continuationSeparator" w:id="0">
    <w:p w:rsidR="007655A1" w:rsidRDefault="0076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A1" w:rsidRDefault="007655A1">
      <w:r>
        <w:separator/>
      </w:r>
    </w:p>
  </w:footnote>
  <w:footnote w:type="continuationSeparator" w:id="0">
    <w:p w:rsidR="007655A1" w:rsidRDefault="00765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35562"/>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3435E"/>
    <w:rsid w:val="00561E48"/>
    <w:rsid w:val="005624EB"/>
    <w:rsid w:val="00586EBA"/>
    <w:rsid w:val="00593312"/>
    <w:rsid w:val="00610F9B"/>
    <w:rsid w:val="006260AE"/>
    <w:rsid w:val="006958BB"/>
    <w:rsid w:val="00745508"/>
    <w:rsid w:val="007655A1"/>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006D3"/>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9414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2012-05-21T13:18:00Z</cp:lastPrinted>
  <dcterms:created xsi:type="dcterms:W3CDTF">2016-05-06T11:07:00Z</dcterms:created>
  <dcterms:modified xsi:type="dcterms:W3CDTF">2016-05-06T11:08:00Z</dcterms:modified>
</cp:coreProperties>
</file>