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25" w:rsidRDefault="006D612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6D6125" w:rsidRPr="00BF7710" w:rsidRDefault="006D612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6D6125" w:rsidRPr="00BF7710" w:rsidRDefault="006D612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D6125" w:rsidRPr="00BF7710" w:rsidRDefault="006D612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D6125" w:rsidRPr="00BF7710" w:rsidRDefault="006D6125" w:rsidP="009B1417">
      <w:pPr>
        <w:pStyle w:val="14responsabile"/>
        <w:ind w:left="4536"/>
        <w:jc w:val="right"/>
        <w:rPr>
          <w:sz w:val="20"/>
        </w:rPr>
      </w:pPr>
    </w:p>
    <w:p w:rsidR="006D6125" w:rsidRPr="00BF7710" w:rsidRDefault="006D6125" w:rsidP="009B1417">
      <w:pPr>
        <w:pStyle w:val="14responsabile"/>
        <w:ind w:left="4536"/>
        <w:jc w:val="right"/>
        <w:rPr>
          <w:sz w:val="20"/>
        </w:rPr>
      </w:pPr>
    </w:p>
    <w:p w:rsidR="006D6125" w:rsidRPr="00BF7710" w:rsidRDefault="006D6125" w:rsidP="009B1417">
      <w:pPr>
        <w:pStyle w:val="14responsabile"/>
        <w:ind w:left="4536"/>
        <w:jc w:val="left"/>
        <w:rPr>
          <w:sz w:val="20"/>
        </w:rPr>
      </w:pPr>
    </w:p>
    <w:p w:rsidR="006D6125" w:rsidRDefault="006D612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D6125" w:rsidRDefault="006D612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D6125" w:rsidRDefault="006D612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D6125" w:rsidRDefault="006D612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D6125" w:rsidRPr="00BF7710" w:rsidRDefault="006D612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D6125" w:rsidRPr="00BF7710" w:rsidRDefault="006D612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D6125" w:rsidRPr="009B1417" w:rsidRDefault="006D612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4E20">
        <w:rPr>
          <w:rFonts w:ascii="Tahoma" w:hAnsi="Tahoma" w:cs="Tahoma"/>
          <w:noProof/>
          <w:sz w:val="20"/>
          <w:szCs w:val="20"/>
        </w:rPr>
        <w:t>61/15/CC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54E20">
        <w:rPr>
          <w:rFonts w:ascii="Tahoma" w:hAnsi="Tahoma" w:cs="Tahoma"/>
          <w:noProof/>
          <w:sz w:val="20"/>
          <w:szCs w:val="20"/>
        </w:rPr>
        <w:t>29/10/2015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4E20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4E20">
        <w:rPr>
          <w:rFonts w:ascii="Tahoma" w:hAnsi="Tahoma" w:cs="Tahoma"/>
          <w:noProof/>
          <w:sz w:val="20"/>
          <w:szCs w:val="20"/>
        </w:rPr>
        <w:t>BIOMASS-TO-LIQUID: messa a punto di tecniche di Cromatografia Liquida per l’analisi dei sottoprodotti</w:t>
      </w:r>
      <w:r>
        <w:rPr>
          <w:rFonts w:ascii="Tahoma" w:hAnsi="Tahoma" w:cs="Tahoma"/>
          <w:noProof/>
          <w:sz w:val="20"/>
          <w:szCs w:val="20"/>
        </w:rPr>
        <w:t xml:space="preserve"> della produzione del biodiesel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6D6125" w:rsidRPr="009B1417" w:rsidRDefault="006D612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D6125" w:rsidRPr="009B1417" w:rsidRDefault="006D612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D6125" w:rsidRPr="009B1417" w:rsidRDefault="006D612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D6125" w:rsidRPr="009B1417" w:rsidRDefault="006D612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D6125" w:rsidRPr="009B1417" w:rsidRDefault="006D612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D6125" w:rsidRPr="009B1417" w:rsidRDefault="006D612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D6125" w:rsidRPr="009B1417" w:rsidRDefault="006D612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D6125" w:rsidRPr="009B1417" w:rsidRDefault="006D612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D6125" w:rsidRPr="009B1417" w:rsidRDefault="006D612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D6125" w:rsidRPr="009B1417" w:rsidRDefault="006D612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D6125" w:rsidRPr="009B1417" w:rsidRDefault="006D612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D6125" w:rsidRPr="009B1417" w:rsidRDefault="006D612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D6125" w:rsidRPr="009B1417" w:rsidRDefault="006D612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4E20">
        <w:rPr>
          <w:rFonts w:ascii="Tahoma" w:hAnsi="Tahoma" w:cs="Tahoma"/>
          <w:noProof/>
          <w:sz w:val="20"/>
          <w:szCs w:val="20"/>
        </w:rPr>
        <w:t>61/15/CC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54E20">
        <w:rPr>
          <w:rFonts w:ascii="Tahoma" w:hAnsi="Tahoma" w:cs="Tahoma"/>
          <w:noProof/>
          <w:sz w:val="20"/>
          <w:szCs w:val="20"/>
        </w:rPr>
        <w:t>29/10/2015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4E20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4E20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D6125" w:rsidRPr="009B1417" w:rsidRDefault="006D612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D6125" w:rsidRPr="009B1417" w:rsidRDefault="006D612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D6125" w:rsidRPr="009B1417" w:rsidRDefault="006D612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D6125" w:rsidRPr="009B1417" w:rsidRDefault="006D612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D6125" w:rsidRDefault="006D6125" w:rsidP="009B1417">
      <w:pPr>
        <w:rPr>
          <w:szCs w:val="22"/>
        </w:rPr>
        <w:sectPr w:rsidR="006D6125" w:rsidSect="006D612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D6125" w:rsidRPr="009B1417" w:rsidRDefault="006D6125" w:rsidP="009B1417">
      <w:pPr>
        <w:rPr>
          <w:szCs w:val="22"/>
        </w:rPr>
      </w:pPr>
    </w:p>
    <w:sectPr w:rsidR="006D6125" w:rsidRPr="009B1417" w:rsidSect="006D612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25" w:rsidRDefault="006D6125" w:rsidP="007C499E">
      <w:r>
        <w:separator/>
      </w:r>
    </w:p>
  </w:endnote>
  <w:endnote w:type="continuationSeparator" w:id="0">
    <w:p w:rsidR="006D6125" w:rsidRDefault="006D612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5" w:rsidRDefault="006D612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D6125" w:rsidRDefault="006D612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D6125" w:rsidRDefault="006D612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D6125" w:rsidRDefault="006D612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D6125" w:rsidRPr="002A2CA4" w:rsidRDefault="006D612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D6125" w:rsidRDefault="006D6125" w:rsidP="002A2CA4">
    <w:pPr>
      <w:pStyle w:val="piedepagina"/>
    </w:pPr>
    <w:r>
      <w:t>Politecnico di Torino   Corso Duca degli Abruzzi, 24 – 10129 Torino – Italia</w:t>
    </w:r>
  </w:p>
  <w:p w:rsidR="006D6125" w:rsidRPr="00C8326D" w:rsidRDefault="006D612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D6125" w:rsidRPr="00CF76A7" w:rsidRDefault="006D612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5" w:rsidRDefault="006D6125" w:rsidP="00CF76A7">
    <w:pPr>
      <w:pStyle w:val="Titolo3"/>
    </w:pPr>
  </w:p>
  <w:p w:rsidR="006D6125" w:rsidRDefault="006D612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25" w:rsidRDefault="006D6125" w:rsidP="007C499E">
      <w:r>
        <w:separator/>
      </w:r>
    </w:p>
  </w:footnote>
  <w:footnote w:type="continuationSeparator" w:id="0">
    <w:p w:rsidR="006D6125" w:rsidRDefault="006D612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5" w:rsidRDefault="006D612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125" w:rsidRDefault="006D612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D6125" w:rsidRDefault="006D6125" w:rsidP="00CF76A7">
    <w:pPr>
      <w:pStyle w:val="Titolo3"/>
    </w:pPr>
  </w:p>
  <w:p w:rsidR="006D6125" w:rsidRDefault="006D612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D6125" w:rsidRPr="002A2CA4" w:rsidRDefault="006D612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D6125" w:rsidRDefault="006D61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D6125" w:rsidRDefault="006D61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D6125" w:rsidRDefault="006D61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5" w:rsidRDefault="006D612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125" w:rsidRDefault="006D612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D6125" w:rsidRDefault="006D6125" w:rsidP="00CF76A7">
    <w:pPr>
      <w:pStyle w:val="Titolo3"/>
    </w:pPr>
  </w:p>
  <w:p w:rsidR="006D6125" w:rsidRDefault="006D6125" w:rsidP="00C02808">
    <w:pPr>
      <w:pStyle w:val="Titolo3"/>
    </w:pPr>
  </w:p>
  <w:p w:rsidR="006D6125" w:rsidRPr="00F22184" w:rsidRDefault="006D6125" w:rsidP="00CF76A7">
    <w:pPr>
      <w:pStyle w:val="Titolo3"/>
    </w:pPr>
  </w:p>
  <w:p w:rsidR="006D6125" w:rsidRPr="003E7F2D" w:rsidRDefault="006D6125" w:rsidP="00CF76A7">
    <w:pPr>
      <w:pStyle w:val="Titolo3"/>
    </w:pPr>
  </w:p>
  <w:p w:rsidR="006D6125" w:rsidRDefault="006D612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D6125" w:rsidRDefault="006D612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D612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D612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6D6125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B6FA4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2015-10-29T08:41:00Z</dcterms:created>
  <dcterms:modified xsi:type="dcterms:W3CDTF">2015-10-29T08:43:00Z</dcterms:modified>
</cp:coreProperties>
</file>