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6A" w:rsidRDefault="00416E6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16E6A" w:rsidRPr="000B1DCC" w:rsidRDefault="00416E6A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16E6A" w:rsidRPr="000B1DCC" w:rsidRDefault="00416E6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16E6A" w:rsidRPr="000B1DCC" w:rsidRDefault="00416E6A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16E6A" w:rsidRPr="000B1DCC" w:rsidRDefault="00416E6A" w:rsidP="00265FD0">
      <w:pPr>
        <w:pStyle w:val="14responsabile"/>
        <w:ind w:left="4536"/>
        <w:jc w:val="right"/>
        <w:rPr>
          <w:sz w:val="20"/>
        </w:rPr>
      </w:pPr>
    </w:p>
    <w:p w:rsidR="00416E6A" w:rsidRPr="000B1DCC" w:rsidRDefault="00416E6A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16E6A" w:rsidRPr="000B1DCC" w:rsidRDefault="00416E6A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16E6A" w:rsidRPr="000B1DCC" w:rsidRDefault="00416E6A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16E6A" w:rsidRPr="000B1DCC" w:rsidRDefault="00416E6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16E6A" w:rsidRPr="000B1DCC" w:rsidRDefault="00416E6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16E6A" w:rsidRPr="000B1DCC" w:rsidRDefault="00416E6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16E6A" w:rsidRPr="000B1DCC" w:rsidRDefault="00416E6A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16E6A" w:rsidRPr="00090B40" w:rsidRDefault="00416E6A" w:rsidP="00B96071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090B40">
        <w:rPr>
          <w:rFonts w:ascii="Tahoma" w:hAnsi="Tahoma" w:cs="Tahoma"/>
          <w:noProof/>
          <w:sz w:val="20"/>
          <w:szCs w:val="20"/>
        </w:rPr>
        <w:t>10/16/CC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17/03/2016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090B40">
        <w:rPr>
          <w:rFonts w:ascii="Tahoma" w:hAnsi="Tahoma" w:cs="Tahoma"/>
          <w:noProof/>
          <w:sz w:val="20"/>
          <w:szCs w:val="20"/>
        </w:rPr>
        <w:t>Dipartimento di Scienze Matematiche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90B40">
        <w:rPr>
          <w:rFonts w:ascii="Tahoma" w:hAnsi="Tahoma" w:cs="Tahoma"/>
          <w:noProof/>
          <w:sz w:val="20"/>
          <w:szCs w:val="20"/>
        </w:rPr>
        <w:t>STATISTICAL MODELS FOR LIGHTING ENERGY DEMAND</w:t>
      </w:r>
      <w:r w:rsidR="002E780C">
        <w:rPr>
          <w:rFonts w:ascii="Tahoma" w:hAnsi="Tahoma" w:cs="Tahoma"/>
          <w:noProof/>
          <w:sz w:val="20"/>
          <w:szCs w:val="20"/>
        </w:rPr>
        <w:t>”</w:t>
      </w:r>
      <w:bookmarkStart w:id="0" w:name="_GoBack"/>
      <w:bookmarkEnd w:id="0"/>
    </w:p>
    <w:p w:rsidR="00416E6A" w:rsidRPr="000B1DCC" w:rsidRDefault="00416E6A" w:rsidP="00265FD0">
      <w:pPr>
        <w:jc w:val="both"/>
        <w:rPr>
          <w:rFonts w:ascii="Tahoma" w:hAnsi="Tahoma" w:cs="Tahoma"/>
          <w:sz w:val="20"/>
          <w:szCs w:val="20"/>
        </w:rPr>
      </w:pPr>
    </w:p>
    <w:p w:rsidR="00416E6A" w:rsidRDefault="00416E6A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16E6A" w:rsidRDefault="00416E6A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16E6A" w:rsidRPr="00916C24" w:rsidRDefault="00416E6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16E6A" w:rsidRPr="00916C24" w:rsidRDefault="00416E6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16E6A" w:rsidRPr="00916C24" w:rsidRDefault="00416E6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16E6A" w:rsidRDefault="00416E6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16E6A" w:rsidRDefault="00416E6A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16E6A" w:rsidRPr="000B1DCC" w:rsidRDefault="00416E6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16E6A" w:rsidRPr="000B1DCC" w:rsidRDefault="00416E6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16E6A" w:rsidRPr="000B1DCC" w:rsidRDefault="00416E6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16E6A" w:rsidRPr="000B1DCC" w:rsidRDefault="00416E6A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16E6A" w:rsidRDefault="00416E6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16E6A" w:rsidRDefault="00416E6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16E6A" w:rsidRDefault="00416E6A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16E6A" w:rsidRDefault="00416E6A" w:rsidP="00DA6E91">
      <w:pPr>
        <w:pStyle w:val="14responsabile"/>
        <w:spacing w:before="120"/>
        <w:ind w:left="5760" w:firstLine="99"/>
        <w:jc w:val="left"/>
        <w:sectPr w:rsidR="00416E6A" w:rsidSect="00416E6A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16E6A" w:rsidRPr="000B1DCC" w:rsidRDefault="00416E6A" w:rsidP="00DA6E91">
      <w:pPr>
        <w:pStyle w:val="14responsabile"/>
        <w:spacing w:before="120"/>
        <w:ind w:left="5760" w:firstLine="99"/>
        <w:jc w:val="left"/>
      </w:pPr>
    </w:p>
    <w:sectPr w:rsidR="00416E6A" w:rsidRPr="000B1DCC" w:rsidSect="00416E6A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6A" w:rsidRDefault="00416E6A" w:rsidP="007C499E">
      <w:r>
        <w:separator/>
      </w:r>
    </w:p>
  </w:endnote>
  <w:endnote w:type="continuationSeparator" w:id="0">
    <w:p w:rsidR="00416E6A" w:rsidRDefault="00416E6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6A" w:rsidRDefault="00416E6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16E6A" w:rsidRDefault="00416E6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16E6A" w:rsidRDefault="00416E6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16E6A" w:rsidRDefault="00416E6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16E6A" w:rsidRPr="002A2CA4" w:rsidRDefault="00416E6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16E6A" w:rsidRDefault="00416E6A" w:rsidP="002A2CA4">
    <w:pPr>
      <w:pStyle w:val="piedepagina"/>
    </w:pPr>
    <w:r>
      <w:t>Politecnico di Torino   Corso Duca degli Abruzzi, 24 – 10129 Torino – Italia</w:t>
    </w:r>
  </w:p>
  <w:p w:rsidR="00416E6A" w:rsidRPr="00C8326D" w:rsidRDefault="00416E6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16E6A" w:rsidRPr="00CF76A7" w:rsidRDefault="00416E6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6A" w:rsidRDefault="00416E6A" w:rsidP="007C499E">
      <w:r>
        <w:separator/>
      </w:r>
    </w:p>
  </w:footnote>
  <w:footnote w:type="continuationSeparator" w:id="0">
    <w:p w:rsidR="00416E6A" w:rsidRDefault="00416E6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6A" w:rsidRDefault="002E780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E6A" w:rsidRDefault="00416E6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16E6A" w:rsidRDefault="00416E6A" w:rsidP="00CF76A7">
    <w:pPr>
      <w:pStyle w:val="Titolo3"/>
    </w:pPr>
  </w:p>
  <w:p w:rsidR="00416E6A" w:rsidRDefault="00416E6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16E6A" w:rsidRPr="002A2CA4" w:rsidRDefault="00416E6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16E6A" w:rsidRDefault="00416E6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16E6A" w:rsidRDefault="00416E6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16E6A" w:rsidRDefault="00416E6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6A" w:rsidRDefault="002E780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E6A" w:rsidRDefault="00416E6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16E6A" w:rsidRDefault="00416E6A" w:rsidP="00CF76A7">
    <w:pPr>
      <w:pStyle w:val="Titolo3"/>
    </w:pPr>
  </w:p>
  <w:p w:rsidR="00416E6A" w:rsidRDefault="00416E6A" w:rsidP="00C02808">
    <w:pPr>
      <w:pStyle w:val="Titolo3"/>
    </w:pPr>
  </w:p>
  <w:p w:rsidR="00416E6A" w:rsidRPr="00F22184" w:rsidRDefault="00416E6A" w:rsidP="00CF76A7">
    <w:pPr>
      <w:pStyle w:val="Titolo3"/>
    </w:pPr>
  </w:p>
  <w:p w:rsidR="00416E6A" w:rsidRDefault="00416E6A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E780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E780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2E780C"/>
    <w:rsid w:val="00344F6F"/>
    <w:rsid w:val="0038587E"/>
    <w:rsid w:val="003E7F2D"/>
    <w:rsid w:val="00416E6A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96071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2016-03-17T09:26:00Z</dcterms:created>
  <dcterms:modified xsi:type="dcterms:W3CDTF">2016-03-17T10:06:00Z</dcterms:modified>
</cp:coreProperties>
</file>