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2" w:rsidRDefault="001936D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936D2" w:rsidRPr="000B1DCC" w:rsidRDefault="001936D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1936D2" w:rsidRPr="000B1DCC" w:rsidRDefault="001936D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1936D2" w:rsidRPr="000B1DCC" w:rsidRDefault="001936D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936D2" w:rsidRPr="000B1DCC" w:rsidRDefault="001936D2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936D2" w:rsidRPr="000B1DCC" w:rsidRDefault="001936D2" w:rsidP="00265FD0">
      <w:pPr>
        <w:pStyle w:val="14responsabile"/>
        <w:ind w:left="4536"/>
        <w:jc w:val="right"/>
        <w:rPr>
          <w:sz w:val="20"/>
        </w:rPr>
      </w:pPr>
    </w:p>
    <w:p w:rsidR="001936D2" w:rsidRPr="000B1DCC" w:rsidRDefault="001936D2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936D2" w:rsidRPr="000B1DCC" w:rsidRDefault="001936D2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936D2" w:rsidRPr="000B1DCC" w:rsidRDefault="001936D2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936D2" w:rsidRPr="000B1DCC" w:rsidRDefault="001936D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936D2" w:rsidRPr="000B1DCC" w:rsidRDefault="001936D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936D2" w:rsidRPr="000B1DCC" w:rsidRDefault="001936D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936D2" w:rsidRPr="000B1DCC" w:rsidRDefault="001936D2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936D2" w:rsidRPr="000B1DCC" w:rsidRDefault="001936D2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5B5E16">
        <w:rPr>
          <w:rFonts w:ascii="Tahoma" w:hAnsi="Tahoma" w:cs="Tahoma"/>
          <w:noProof/>
          <w:sz w:val="20"/>
          <w:szCs w:val="20"/>
        </w:rPr>
        <w:t>67/15/CC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5B5E16">
        <w:rPr>
          <w:rFonts w:ascii="Tahoma" w:hAnsi="Tahoma" w:cs="Tahoma"/>
          <w:noProof/>
          <w:sz w:val="20"/>
          <w:szCs w:val="20"/>
        </w:rPr>
        <w:t>11/12/2015</w:t>
      </w:r>
      <w:r w:rsidRPr="000B1DCC">
        <w:rPr>
          <w:rFonts w:ascii="Tahoma" w:hAnsi="Tahoma" w:cs="Tahoma"/>
          <w:sz w:val="20"/>
          <w:szCs w:val="20"/>
        </w:rPr>
        <w:t xml:space="preserve"> per il conferimento d</w:t>
      </w:r>
      <w:r>
        <w:rPr>
          <w:rFonts w:ascii="Tahoma" w:hAnsi="Tahoma" w:cs="Tahoma"/>
          <w:sz w:val="20"/>
          <w:szCs w:val="20"/>
        </w:rPr>
        <w:t xml:space="preserve">i un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5B5E16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5B5E16">
        <w:rPr>
          <w:rFonts w:ascii="Tahoma" w:hAnsi="Tahoma" w:cs="Tahoma"/>
          <w:noProof/>
          <w:sz w:val="20"/>
          <w:szCs w:val="20"/>
        </w:rPr>
        <w:t>Analisi di materiali viscoelastici per controllo passivo di strutture rotanti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1936D2" w:rsidRDefault="001936D2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936D2" w:rsidRDefault="001936D2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936D2" w:rsidRPr="00916C24" w:rsidRDefault="001936D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936D2" w:rsidRPr="00916C24" w:rsidRDefault="001936D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936D2" w:rsidRPr="00916C24" w:rsidRDefault="001936D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936D2" w:rsidRDefault="001936D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1936D2" w:rsidRDefault="001936D2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1936D2" w:rsidRPr="000B1DCC" w:rsidRDefault="001936D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936D2" w:rsidRPr="000B1DCC" w:rsidRDefault="001936D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936D2" w:rsidRPr="000B1DCC" w:rsidRDefault="001936D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936D2" w:rsidRPr="000B1DCC" w:rsidRDefault="001936D2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936D2" w:rsidRDefault="001936D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936D2" w:rsidRDefault="001936D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936D2" w:rsidRDefault="001936D2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936D2" w:rsidRDefault="001936D2" w:rsidP="00DA6E91">
      <w:pPr>
        <w:pStyle w:val="14responsabile"/>
        <w:spacing w:before="120"/>
        <w:ind w:left="5760" w:firstLine="99"/>
        <w:jc w:val="left"/>
        <w:sectPr w:rsidR="001936D2" w:rsidSect="001936D2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936D2" w:rsidRPr="000B1DCC" w:rsidRDefault="001936D2" w:rsidP="00DA6E91">
      <w:pPr>
        <w:pStyle w:val="14responsabile"/>
        <w:spacing w:before="120"/>
        <w:ind w:left="5760" w:firstLine="99"/>
        <w:jc w:val="left"/>
      </w:pPr>
    </w:p>
    <w:sectPr w:rsidR="001936D2" w:rsidRPr="000B1DCC" w:rsidSect="001936D2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D2" w:rsidRDefault="001936D2" w:rsidP="007C499E">
      <w:r>
        <w:separator/>
      </w:r>
    </w:p>
  </w:endnote>
  <w:endnote w:type="continuationSeparator" w:id="0">
    <w:p w:rsidR="001936D2" w:rsidRDefault="001936D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936D2" w:rsidRDefault="001936D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936D2" w:rsidRDefault="001936D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936D2" w:rsidRDefault="001936D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936D2" w:rsidRPr="002A2CA4" w:rsidRDefault="001936D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936D2" w:rsidRDefault="001936D2" w:rsidP="002A2CA4">
    <w:pPr>
      <w:pStyle w:val="piedepagina"/>
    </w:pPr>
    <w:r>
      <w:t>Politecnico di Torino   Corso Duca degli Abruzzi, 24 – 10129 Torino – Italia</w:t>
    </w:r>
  </w:p>
  <w:p w:rsidR="001936D2" w:rsidRPr="00C8326D" w:rsidRDefault="001936D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936D2" w:rsidRPr="00CF76A7" w:rsidRDefault="001936D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D2" w:rsidRDefault="001936D2" w:rsidP="007C499E">
      <w:r>
        <w:separator/>
      </w:r>
    </w:p>
  </w:footnote>
  <w:footnote w:type="continuationSeparator" w:id="0">
    <w:p w:rsidR="001936D2" w:rsidRDefault="001936D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6D2" w:rsidRDefault="001936D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936D2" w:rsidRDefault="001936D2" w:rsidP="00CF76A7">
    <w:pPr>
      <w:pStyle w:val="Titolo3"/>
    </w:pPr>
  </w:p>
  <w:p w:rsidR="001936D2" w:rsidRDefault="001936D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936D2" w:rsidRPr="002A2CA4" w:rsidRDefault="001936D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936D2" w:rsidRDefault="001936D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936D2" w:rsidRDefault="001936D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936D2" w:rsidRDefault="001936D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6D2" w:rsidRDefault="001936D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936D2" w:rsidRDefault="001936D2" w:rsidP="00CF76A7">
    <w:pPr>
      <w:pStyle w:val="Titolo3"/>
    </w:pPr>
  </w:p>
  <w:p w:rsidR="001936D2" w:rsidRDefault="001936D2" w:rsidP="00C02808">
    <w:pPr>
      <w:pStyle w:val="Titolo3"/>
    </w:pPr>
  </w:p>
  <w:p w:rsidR="001936D2" w:rsidRPr="00F22184" w:rsidRDefault="001936D2" w:rsidP="00CF76A7">
    <w:pPr>
      <w:pStyle w:val="Titolo3"/>
    </w:pPr>
  </w:p>
  <w:p w:rsidR="001936D2" w:rsidRDefault="001936D2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936D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936D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936D2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C1A6F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F4B3D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2015-12-11T10:44:00Z</dcterms:created>
  <dcterms:modified xsi:type="dcterms:W3CDTF">2015-12-11T10:52:00Z</dcterms:modified>
</cp:coreProperties>
</file>